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7F79" w14:textId="36633DEC" w:rsidR="00017939" w:rsidRPr="00433C63" w:rsidRDefault="00935BAF">
      <w:pPr>
        <w:pStyle w:val="Nadpis2"/>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Obchodné a reklamačné podmienky</w:t>
      </w:r>
    </w:p>
    <w:p w14:paraId="0DC3FB49" w14:textId="26E2F347" w:rsidR="00017939" w:rsidRPr="00433C63" w:rsidRDefault="00935BAF">
      <w:pPr>
        <w:pStyle w:val="Normlnywebov"/>
        <w:divId w:val="929046962"/>
        <w:rPr>
          <w:rFonts w:ascii="Baloo Bhai 2" w:hAnsi="Baloo Bhai 2" w:cs="Baloo Bhai 2"/>
          <w:sz w:val="28"/>
          <w:szCs w:val="28"/>
        </w:rPr>
      </w:pPr>
      <w:r w:rsidRPr="00433C63">
        <w:rPr>
          <w:rFonts w:ascii="Baloo Bhai 2" w:hAnsi="Baloo Bhai 2" w:cs="Baloo Bhai 2"/>
          <w:sz w:val="28"/>
          <w:szCs w:val="28"/>
        </w:rPr>
        <w:t>Tieto obchodné podmienky sa vzťahujú na zmluvy uzatvorené na diaľku v e-</w:t>
      </w:r>
      <w:proofErr w:type="spellStart"/>
      <w:r w:rsidRPr="00433C63">
        <w:rPr>
          <w:rFonts w:ascii="Baloo Bhai 2" w:hAnsi="Baloo Bhai 2" w:cs="Baloo Bhai 2"/>
          <w:sz w:val="28"/>
          <w:szCs w:val="28"/>
        </w:rPr>
        <w:t>shope</w:t>
      </w:r>
      <w:proofErr w:type="spellEnd"/>
      <w:r w:rsidRPr="00433C63">
        <w:rPr>
          <w:rFonts w:ascii="Baloo Bhai 2" w:hAnsi="Baloo Bhai 2" w:cs="Baloo Bhai 2"/>
          <w:sz w:val="28"/>
          <w:szCs w:val="28"/>
        </w:rPr>
        <w:t xml:space="preserve"> www.trnkasvet.sk medzi predávajúcim a kupujúcim podľa zákona č. 102/2014 z. z. o ochrane spotrebiteľa pri predaji tovaru alebo poskytovaní služieb na základe zmluvy uzavretej na diaľku.</w:t>
      </w:r>
    </w:p>
    <w:p w14:paraId="5C52DD78" w14:textId="023B7BB6" w:rsidR="00220366" w:rsidRPr="00220366" w:rsidRDefault="00CA259D" w:rsidP="00220366">
      <w:pPr>
        <w:pStyle w:val="Normlnywebov"/>
        <w:divId w:val="929046962"/>
        <w:rPr>
          <w:rFonts w:ascii="Baloo Bhai 2" w:hAnsi="Baloo Bhai 2" w:cs="Baloo Bhai 2"/>
          <w:sz w:val="28"/>
          <w:szCs w:val="28"/>
        </w:rPr>
      </w:pPr>
      <w:r w:rsidRPr="00433C63">
        <w:rPr>
          <w:rFonts w:ascii="Baloo Bhai 2" w:hAnsi="Baloo Bhai 2" w:cs="Baloo Bhai 2"/>
          <w:sz w:val="28"/>
          <w:szCs w:val="28"/>
        </w:rPr>
        <w:t>Prevádzkovateľom obchodu (</w:t>
      </w:r>
      <w:proofErr w:type="spellStart"/>
      <w:r w:rsidRPr="00433C63">
        <w:rPr>
          <w:rFonts w:ascii="Baloo Bhai 2" w:hAnsi="Baloo Bhai 2" w:cs="Baloo Bhai 2"/>
          <w:sz w:val="28"/>
          <w:szCs w:val="28"/>
        </w:rPr>
        <w:t>eshopu</w:t>
      </w:r>
      <w:proofErr w:type="spellEnd"/>
      <w:r w:rsidRPr="00433C63">
        <w:rPr>
          <w:rFonts w:ascii="Baloo Bhai 2" w:hAnsi="Baloo Bhai 2" w:cs="Baloo Bhai 2"/>
          <w:sz w:val="28"/>
          <w:szCs w:val="28"/>
        </w:rPr>
        <w:t xml:space="preserve">) na stránke </w:t>
      </w:r>
      <w:r w:rsidR="00A30215" w:rsidRPr="00433C63">
        <w:rPr>
          <w:rFonts w:ascii="Baloo Bhai 2" w:hAnsi="Baloo Bhai 2" w:cs="Baloo Bhai 2"/>
          <w:sz w:val="28"/>
          <w:szCs w:val="28"/>
        </w:rPr>
        <w:t>trnkasvet</w:t>
      </w:r>
      <w:r w:rsidRPr="00433C63">
        <w:rPr>
          <w:rFonts w:ascii="Baloo Bhai 2" w:hAnsi="Baloo Bhai 2" w:cs="Baloo Bhai 2"/>
          <w:sz w:val="28"/>
          <w:szCs w:val="28"/>
        </w:rPr>
        <w:t xml:space="preserve">.sk je fyzická osoba </w:t>
      </w:r>
      <w:r w:rsidR="00A30215" w:rsidRPr="00433C63">
        <w:rPr>
          <w:rFonts w:ascii="Baloo Bhai 2" w:hAnsi="Baloo Bhai 2" w:cs="Baloo Bhai 2"/>
          <w:b/>
          <w:bCs/>
          <w:sz w:val="28"/>
          <w:szCs w:val="28"/>
        </w:rPr>
        <w:t xml:space="preserve">Mária Trnková - </w:t>
      </w:r>
      <w:proofErr w:type="spellStart"/>
      <w:r w:rsidR="00A30215" w:rsidRPr="00433C63">
        <w:rPr>
          <w:rFonts w:ascii="Baloo Bhai 2" w:hAnsi="Baloo Bhai 2" w:cs="Baloo Bhai 2"/>
          <w:b/>
          <w:bCs/>
          <w:sz w:val="28"/>
          <w:szCs w:val="28"/>
        </w:rPr>
        <w:t>TRNKAsvet</w:t>
      </w:r>
      <w:proofErr w:type="spellEnd"/>
      <w:r w:rsidRPr="00433C63">
        <w:rPr>
          <w:rFonts w:ascii="Baloo Bhai 2" w:hAnsi="Baloo Bhai 2" w:cs="Baloo Bhai 2"/>
          <w:b/>
          <w:bCs/>
          <w:sz w:val="28"/>
          <w:szCs w:val="28"/>
        </w:rPr>
        <w:t xml:space="preserve">, so sídlom </w:t>
      </w:r>
      <w:r w:rsidR="00D37DFD">
        <w:rPr>
          <w:rFonts w:ascii="Baloo Bhai 2" w:hAnsi="Baloo Bhai 2" w:cs="Baloo Bhai 2"/>
          <w:b/>
          <w:bCs/>
          <w:sz w:val="28"/>
          <w:szCs w:val="28"/>
        </w:rPr>
        <w:t>Predmier</w:t>
      </w:r>
      <w:r w:rsidR="00A30215" w:rsidRPr="00433C63">
        <w:rPr>
          <w:rFonts w:ascii="Baloo Bhai 2" w:hAnsi="Baloo Bhai 2" w:cs="Baloo Bhai 2"/>
          <w:b/>
          <w:bCs/>
          <w:sz w:val="28"/>
          <w:szCs w:val="28"/>
        </w:rPr>
        <w:t xml:space="preserve"> 341</w:t>
      </w:r>
      <w:r w:rsidRPr="00433C63">
        <w:rPr>
          <w:rFonts w:ascii="Baloo Bhai 2" w:hAnsi="Baloo Bhai 2" w:cs="Baloo Bhai 2"/>
          <w:b/>
          <w:bCs/>
          <w:sz w:val="28"/>
          <w:szCs w:val="28"/>
        </w:rPr>
        <w:t xml:space="preserve">, </w:t>
      </w:r>
      <w:r w:rsidR="00A30215" w:rsidRPr="00433C63">
        <w:rPr>
          <w:rFonts w:ascii="Baloo Bhai 2" w:hAnsi="Baloo Bhai 2" w:cs="Baloo Bhai 2"/>
          <w:b/>
          <w:bCs/>
          <w:sz w:val="28"/>
          <w:szCs w:val="28"/>
        </w:rPr>
        <w:t>013 51</w:t>
      </w:r>
      <w:r w:rsidRPr="00433C63">
        <w:rPr>
          <w:rFonts w:ascii="Baloo Bhai 2" w:hAnsi="Baloo Bhai 2" w:cs="Baloo Bhai 2"/>
          <w:b/>
          <w:bCs/>
          <w:sz w:val="28"/>
          <w:szCs w:val="28"/>
        </w:rPr>
        <w:t xml:space="preserve"> ,</w:t>
      </w:r>
      <w:r w:rsidR="002572C0" w:rsidRPr="00433C63">
        <w:rPr>
          <w:rFonts w:ascii="Baloo Bhai 2" w:hAnsi="Baloo Bhai 2" w:cs="Baloo Bhai 2"/>
          <w:b/>
          <w:bCs/>
          <w:sz w:val="28"/>
          <w:szCs w:val="28"/>
        </w:rPr>
        <w:t xml:space="preserve"> Slovensko</w:t>
      </w:r>
      <w:r w:rsidR="00107C42" w:rsidRPr="00433C63">
        <w:rPr>
          <w:rFonts w:ascii="Baloo Bhai 2" w:hAnsi="Baloo Bhai 2" w:cs="Baloo Bhai 2"/>
          <w:sz w:val="28"/>
          <w:szCs w:val="28"/>
        </w:rPr>
        <w:t>,</w:t>
      </w:r>
      <w:r w:rsidRPr="00433C63">
        <w:rPr>
          <w:rFonts w:ascii="Baloo Bhai 2" w:hAnsi="Baloo Bhai 2" w:cs="Baloo Bhai 2"/>
          <w:sz w:val="28"/>
          <w:szCs w:val="28"/>
        </w:rPr>
        <w:t xml:space="preserve"> IČO: </w:t>
      </w:r>
      <w:r w:rsidR="00A30215" w:rsidRPr="00433C63">
        <w:rPr>
          <w:rFonts w:ascii="Baloo Bhai 2" w:hAnsi="Baloo Bhai 2" w:cs="Baloo Bhai 2"/>
          <w:sz w:val="28"/>
          <w:szCs w:val="28"/>
        </w:rPr>
        <w:t>53708458</w:t>
      </w:r>
      <w:r w:rsidRPr="00433C63">
        <w:rPr>
          <w:rFonts w:ascii="Baloo Bhai 2" w:hAnsi="Baloo Bhai 2" w:cs="Baloo Bhai 2"/>
          <w:sz w:val="28"/>
          <w:szCs w:val="28"/>
        </w:rPr>
        <w:t xml:space="preserve">, DIČ: </w:t>
      </w:r>
      <w:r w:rsidR="00A30215" w:rsidRPr="00433C63">
        <w:rPr>
          <w:rFonts w:ascii="Baloo Bhai 2" w:hAnsi="Baloo Bhai 2" w:cs="Baloo Bhai 2"/>
          <w:sz w:val="28"/>
          <w:szCs w:val="28"/>
        </w:rPr>
        <w:t>1084771424</w:t>
      </w:r>
      <w:r w:rsidRPr="00433C63">
        <w:rPr>
          <w:rFonts w:ascii="Baloo Bhai 2" w:hAnsi="Baloo Bhai 2" w:cs="Baloo Bhai 2"/>
          <w:sz w:val="28"/>
          <w:szCs w:val="28"/>
        </w:rPr>
        <w:t>, tel. číslo: +421 9</w:t>
      </w:r>
      <w:r w:rsidR="00A30215" w:rsidRPr="00433C63">
        <w:rPr>
          <w:rFonts w:ascii="Baloo Bhai 2" w:hAnsi="Baloo Bhai 2" w:cs="Baloo Bhai 2"/>
          <w:sz w:val="28"/>
          <w:szCs w:val="28"/>
        </w:rPr>
        <w:t>44 155 975</w:t>
      </w:r>
      <w:r w:rsidRPr="00433C63">
        <w:rPr>
          <w:rFonts w:ascii="Baloo Bhai 2" w:hAnsi="Baloo Bhai 2" w:cs="Baloo Bhai 2"/>
          <w:sz w:val="28"/>
          <w:szCs w:val="28"/>
        </w:rPr>
        <w:t xml:space="preserve"> a email: </w:t>
      </w:r>
      <w:hyperlink r:id="rId6" w:history="1">
        <w:r w:rsidR="00220366" w:rsidRPr="009B4A2B">
          <w:rPr>
            <w:rStyle w:val="Hypertextovprepojenie"/>
            <w:rFonts w:ascii="Baloo Bhai 2" w:hAnsi="Baloo Bhai 2" w:cs="Baloo Bhai 2"/>
            <w:sz w:val="28"/>
            <w:szCs w:val="28"/>
          </w:rPr>
          <w:t>info@trnkasvet.sk</w:t>
        </w:r>
      </w:hyperlink>
      <w:r w:rsidR="00220366">
        <w:rPr>
          <w:rFonts w:ascii="Baloo Bhai 2" w:hAnsi="Baloo Bhai 2" w:cs="Baloo Bhai 2"/>
          <w:sz w:val="28"/>
          <w:szCs w:val="28"/>
        </w:rPr>
        <w:t>.</w:t>
      </w:r>
      <w:r w:rsidR="00220366">
        <w:rPr>
          <w:rFonts w:ascii="Baloo Bhai 2" w:hAnsi="Baloo Bhai 2" w:cs="Baloo Bhai 2"/>
          <w:sz w:val="28"/>
          <w:szCs w:val="28"/>
        </w:rPr>
        <w:br/>
      </w:r>
      <w:r w:rsidR="00220366" w:rsidRPr="00220366">
        <w:rPr>
          <w:rFonts w:ascii="Baloo Bhai 2" w:hAnsi="Baloo Bhai 2" w:cs="Baloo Bhai 2"/>
          <w:sz w:val="28"/>
          <w:szCs w:val="28"/>
        </w:rPr>
        <w:t xml:space="preserve">Zapísaná v obchodnom registri </w:t>
      </w:r>
      <w:r w:rsidR="00220366" w:rsidRPr="00220366">
        <w:rPr>
          <w:rFonts w:ascii="Baloo Bhai 2" w:hAnsi="Baloo Bhai 2" w:cs="Baloo Bhai 2"/>
          <w:sz w:val="28"/>
          <w:szCs w:val="28"/>
        </w:rPr>
        <w:t>Okresn</w:t>
      </w:r>
      <w:r w:rsidR="00220366" w:rsidRPr="00220366">
        <w:rPr>
          <w:rFonts w:ascii="Baloo Bhai 2" w:hAnsi="Baloo Bhai 2" w:cs="Baloo Bhai 2"/>
          <w:sz w:val="28"/>
          <w:szCs w:val="28"/>
        </w:rPr>
        <w:t xml:space="preserve">ého </w:t>
      </w:r>
      <w:r w:rsidR="00220366" w:rsidRPr="00220366">
        <w:rPr>
          <w:rFonts w:ascii="Baloo Bhai 2" w:hAnsi="Baloo Bhai 2" w:cs="Baloo Bhai 2"/>
          <w:sz w:val="28"/>
          <w:szCs w:val="28"/>
        </w:rPr>
        <w:t>úrad</w:t>
      </w:r>
      <w:r w:rsidR="00220366" w:rsidRPr="00220366">
        <w:rPr>
          <w:rFonts w:ascii="Baloo Bhai 2" w:hAnsi="Baloo Bhai 2" w:cs="Baloo Bhai 2"/>
          <w:sz w:val="28"/>
          <w:szCs w:val="28"/>
        </w:rPr>
        <w:t>u</w:t>
      </w:r>
      <w:r w:rsidR="00220366" w:rsidRPr="00220366">
        <w:rPr>
          <w:rFonts w:ascii="Baloo Bhai 2" w:hAnsi="Baloo Bhai 2" w:cs="Baloo Bhai 2"/>
          <w:sz w:val="28"/>
          <w:szCs w:val="28"/>
        </w:rPr>
        <w:t xml:space="preserve"> Žilina</w:t>
      </w:r>
      <w:r w:rsidR="00220366" w:rsidRPr="00220366">
        <w:rPr>
          <w:rFonts w:ascii="Baloo Bhai 2" w:hAnsi="Baloo Bhai 2" w:cs="Baloo Bhai 2"/>
          <w:sz w:val="28"/>
          <w:szCs w:val="28"/>
        </w:rPr>
        <w:t>, č</w:t>
      </w:r>
      <w:r w:rsidR="00220366" w:rsidRPr="00220366">
        <w:rPr>
          <w:rFonts w:ascii="Baloo Bhai 2" w:hAnsi="Baloo Bhai 2" w:cs="Baloo Bhai 2"/>
          <w:sz w:val="28"/>
          <w:szCs w:val="28"/>
        </w:rPr>
        <w:t>íslo živnostenského registra: 580-70574</w:t>
      </w:r>
    </w:p>
    <w:p w14:paraId="4FDA6636" w14:textId="65171449"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Kupujúcim je akákoľvek osoba, ktorá uzatvorí zmluvu s predávajúcim, a to odoslaním elektronickej objednávky prostredníctvom e-</w:t>
      </w:r>
      <w:proofErr w:type="spellStart"/>
      <w:r w:rsidRPr="00433C63">
        <w:rPr>
          <w:rFonts w:ascii="Baloo Bhai 2" w:hAnsi="Baloo Bhai 2" w:cs="Baloo Bhai 2"/>
          <w:sz w:val="28"/>
          <w:szCs w:val="28"/>
        </w:rPr>
        <w:t>shopu</w:t>
      </w:r>
      <w:proofErr w:type="spellEnd"/>
      <w:r w:rsidRPr="00433C63">
        <w:rPr>
          <w:rFonts w:ascii="Baloo Bhai 2" w:hAnsi="Baloo Bhai 2" w:cs="Baloo Bhai 2"/>
          <w:sz w:val="28"/>
          <w:szCs w:val="28"/>
        </w:rPr>
        <w:t xml:space="preserve"> na stránke </w:t>
      </w:r>
      <w:r w:rsidR="00935BAF" w:rsidRPr="00433C63">
        <w:rPr>
          <w:rFonts w:ascii="Baloo Bhai 2" w:hAnsi="Baloo Bhai 2" w:cs="Baloo Bhai 2"/>
          <w:sz w:val="28"/>
          <w:szCs w:val="28"/>
        </w:rPr>
        <w:t>trnkasvet.sk</w:t>
      </w:r>
      <w:r w:rsidRPr="00433C63">
        <w:rPr>
          <w:rFonts w:ascii="Baloo Bhai 2" w:hAnsi="Baloo Bhai 2" w:cs="Baloo Bhai 2"/>
          <w:sz w:val="28"/>
          <w:szCs w:val="28"/>
        </w:rPr>
        <w:t xml:space="preserve">. </w:t>
      </w:r>
    </w:p>
    <w:p w14:paraId="4FE86DBB" w14:textId="77777777" w:rsidR="00935BAF"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Kupujúci je spotrebiteľom, ak ide o fyzickú osobu, ktorá pri uzatváraní a plnení zmluvy nekoná v rámci predmetu svojej podnikateľskej činnosti, zamestnania alebo povolania. Ak kupujúci uvedie v rámci uzatvárania zmluvy svoje identifikačné číslo (IČO) alebo DIČ, má sa za to, že v právnom vzťahu s predávajúcim ide o kupujúceho-podnikateľa.</w:t>
      </w:r>
    </w:p>
    <w:p w14:paraId="089000F5" w14:textId="2ACD5289" w:rsidR="00017939" w:rsidRPr="00433C63" w:rsidRDefault="00935BAF">
      <w:pPr>
        <w:pStyle w:val="Normlnywebov"/>
        <w:divId w:val="929046962"/>
        <w:rPr>
          <w:rFonts w:ascii="Baloo Bhai 2" w:hAnsi="Baloo Bhai 2" w:cs="Baloo Bhai 2"/>
          <w:sz w:val="28"/>
          <w:szCs w:val="28"/>
        </w:rPr>
      </w:pPr>
      <w:r w:rsidRPr="00433C63">
        <w:rPr>
          <w:rFonts w:ascii="Baloo Bhai 2" w:hAnsi="Baloo Bhai 2" w:cs="Baloo Bhai 2"/>
          <w:sz w:val="28"/>
          <w:szCs w:val="28"/>
        </w:rPr>
        <w:t>Orgánom dozoru je Slovenská obchodná inšpekcia</w:t>
      </w:r>
      <w:r w:rsidR="00D37DFD">
        <w:rPr>
          <w:rFonts w:ascii="Baloo Bhai 2" w:hAnsi="Baloo Bhai 2" w:cs="Baloo Bhai 2"/>
          <w:sz w:val="28"/>
          <w:szCs w:val="28"/>
        </w:rPr>
        <w:t xml:space="preserve"> </w:t>
      </w:r>
      <w:r w:rsidRPr="00433C63">
        <w:rPr>
          <w:rFonts w:ascii="Baloo Bhai 2" w:hAnsi="Baloo Bhai 2" w:cs="Baloo Bhai 2"/>
          <w:sz w:val="28"/>
          <w:szCs w:val="28"/>
        </w:rPr>
        <w:t>(SOI). Inšpektorát SOI pre Žilinský kraj je Predmestská 71,</w:t>
      </w:r>
      <w:r w:rsidR="00D37DFD">
        <w:rPr>
          <w:rFonts w:ascii="Baloo Bhai 2" w:hAnsi="Baloo Bhai 2" w:cs="Baloo Bhai 2"/>
          <w:sz w:val="28"/>
          <w:szCs w:val="28"/>
        </w:rPr>
        <w:t xml:space="preserve"> </w:t>
      </w:r>
      <w:r w:rsidRPr="00433C63">
        <w:rPr>
          <w:rFonts w:ascii="Baloo Bhai 2" w:hAnsi="Baloo Bhai 2" w:cs="Baloo Bhai 2"/>
          <w:sz w:val="28"/>
          <w:szCs w:val="28"/>
        </w:rPr>
        <w:t>P.O.BOX  B-89, 011 79 Žilina</w:t>
      </w:r>
      <w:r w:rsidR="00CA259D" w:rsidRPr="00433C63">
        <w:rPr>
          <w:rFonts w:ascii="Baloo Bhai 2" w:hAnsi="Baloo Bhai 2" w:cs="Baloo Bhai 2"/>
          <w:sz w:val="28"/>
          <w:szCs w:val="28"/>
        </w:rPr>
        <w:t xml:space="preserve"> </w:t>
      </w:r>
    </w:p>
    <w:p w14:paraId="6C3BD474" w14:textId="77777777" w:rsidR="00220366" w:rsidRDefault="00220366">
      <w:pPr>
        <w:pStyle w:val="Nadpis2"/>
        <w:divId w:val="929046962"/>
        <w:rPr>
          <w:rFonts w:ascii="Baloo Bhai 2" w:eastAsia="Times New Roman" w:hAnsi="Baloo Bhai 2" w:cs="Baloo Bhai 2"/>
          <w:sz w:val="28"/>
          <w:szCs w:val="28"/>
        </w:rPr>
      </w:pPr>
      <w:r>
        <w:rPr>
          <w:rFonts w:ascii="Baloo Bhai 2" w:eastAsia="Times New Roman" w:hAnsi="Baloo Bhai 2" w:cs="Baloo Bhai 2"/>
          <w:sz w:val="28"/>
          <w:szCs w:val="28"/>
        </w:rPr>
        <w:br w:type="page"/>
      </w:r>
    </w:p>
    <w:p w14:paraId="17817A98" w14:textId="4908A8AD" w:rsidR="00017939" w:rsidRPr="00433C63" w:rsidRDefault="00CA259D">
      <w:pPr>
        <w:pStyle w:val="Nadpis2"/>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lastRenderedPageBreak/>
        <w:t>Objednávka tovaru</w:t>
      </w:r>
    </w:p>
    <w:p w14:paraId="60AF10CA" w14:textId="77777777" w:rsidR="00107C42" w:rsidRPr="00107C42" w:rsidRDefault="00107C42" w:rsidP="00107C42">
      <w:pPr>
        <w:numPr>
          <w:ilvl w:val="0"/>
          <w:numId w:val="7"/>
        </w:num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Kúpna zmluva je uzavretá záväzným akceptovaním návrhu na uzavretie kúpnej zmluvy kupujúceho predávajúcim v jednej z nasledovných foriem:</w:t>
      </w:r>
    </w:p>
    <w:p w14:paraId="155C3E80" w14:textId="0ED67458" w:rsidR="00D542D2" w:rsidRPr="00107C42" w:rsidRDefault="00D542D2" w:rsidP="00D542D2">
      <w:pPr>
        <w:numPr>
          <w:ilvl w:val="1"/>
          <w:numId w:val="7"/>
        </w:num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kupujúcim vyplneného a odoslaného formulára na internetovej stránke predávajúceho (prostredníctvom nákupného košíka na webovej stránke predávajúceho)</w:t>
      </w:r>
      <w:r>
        <w:rPr>
          <w:rFonts w:ascii="Baloo Bhai 2" w:eastAsia="Times New Roman" w:hAnsi="Baloo Bhai 2" w:cs="Baloo Bhai 2"/>
          <w:sz w:val="28"/>
          <w:szCs w:val="28"/>
        </w:rPr>
        <w:t>,</w:t>
      </w:r>
    </w:p>
    <w:p w14:paraId="55F1F607" w14:textId="77777777" w:rsidR="00D542D2" w:rsidRPr="00107C42" w:rsidRDefault="00D542D2" w:rsidP="00D542D2">
      <w:pPr>
        <w:numPr>
          <w:ilvl w:val="1"/>
          <w:numId w:val="7"/>
        </w:num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e-mailovou správou kupujúceho zaslaného predávajúcemu,</w:t>
      </w:r>
    </w:p>
    <w:p w14:paraId="0B863EE0" w14:textId="77777777" w:rsidR="00107C42" w:rsidRPr="00107C42" w:rsidRDefault="00107C42" w:rsidP="00107C42">
      <w:pPr>
        <w:numPr>
          <w:ilvl w:val="1"/>
          <w:numId w:val="7"/>
        </w:num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telefonickou objednávkou kupujúceho predávajúcemu.</w:t>
      </w:r>
    </w:p>
    <w:p w14:paraId="3826D50B" w14:textId="77777777" w:rsidR="00107C42" w:rsidRPr="00107C42" w:rsidRDefault="00107C42" w:rsidP="00107C42">
      <w:pPr>
        <w:numPr>
          <w:ilvl w:val="0"/>
          <w:numId w:val="7"/>
        </w:num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Po predchádzajúcom prijatí objednávky vydá predávajúci kupujúcemu potvrdenie, označené ako „Potvrdenie objednávky“, o akceptovaní objednávky formou e-mailu alebo telefonicky. Automaticky vykonávané oznámenie o prijatí objednávky do elektronického systému predávajúceho sa nepovažuje za akceptovanie objednávky.</w:t>
      </w:r>
    </w:p>
    <w:p w14:paraId="44C7CD47" w14:textId="77777777" w:rsidR="00107C42" w:rsidRPr="00107C42" w:rsidRDefault="00107C42" w:rsidP="00107C42">
      <w:pPr>
        <w:numPr>
          <w:ilvl w:val="0"/>
          <w:numId w:val="7"/>
        </w:num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Potvrdenie objednávky predávajúcim obsahuje nasledovné údaje:</w:t>
      </w:r>
    </w:p>
    <w:p w14:paraId="401B052B" w14:textId="77777777" w:rsidR="00107C42" w:rsidRPr="00107C42" w:rsidRDefault="00107C42" w:rsidP="00107C42">
      <w:pPr>
        <w:numPr>
          <w:ilvl w:val="1"/>
          <w:numId w:val="7"/>
        </w:num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dostupnosť a termín dodania tovaru kupujúcemu,</w:t>
      </w:r>
    </w:p>
    <w:p w14:paraId="67A21D6F" w14:textId="77777777" w:rsidR="00107C42" w:rsidRPr="00107C42" w:rsidRDefault="00107C42" w:rsidP="00107C42">
      <w:pPr>
        <w:numPr>
          <w:ilvl w:val="1"/>
          <w:numId w:val="7"/>
        </w:num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názov a cenu tovaru, cenu prepravy,</w:t>
      </w:r>
    </w:p>
    <w:p w14:paraId="51500ADB" w14:textId="77777777" w:rsidR="00107C42" w:rsidRPr="00107C42" w:rsidRDefault="00107C42" w:rsidP="00107C42">
      <w:pPr>
        <w:numPr>
          <w:ilvl w:val="1"/>
          <w:numId w:val="7"/>
        </w:num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adresu miesta doručenia tovaru spolu s menom kontaktnej osoby,</w:t>
      </w:r>
    </w:p>
    <w:p w14:paraId="06BD641B" w14:textId="77777777" w:rsidR="00107C42" w:rsidRPr="00107C42" w:rsidRDefault="00107C42" w:rsidP="00107C42">
      <w:pPr>
        <w:numPr>
          <w:ilvl w:val="1"/>
          <w:numId w:val="7"/>
        </w:num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podmienky a spôsob prepravy.</w:t>
      </w:r>
    </w:p>
    <w:p w14:paraId="4BF5E4F1" w14:textId="78654375" w:rsidR="00017939" w:rsidRPr="00433C63" w:rsidRDefault="00CA259D">
      <w:pPr>
        <w:pStyle w:val="Nadpis2"/>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Cena tovaru</w:t>
      </w:r>
    </w:p>
    <w:p w14:paraId="335CC399" w14:textId="1AD9F08C"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Všetky ceny produktov v obchode </w:t>
      </w:r>
      <w:r w:rsidR="002572C0" w:rsidRPr="00433C63">
        <w:rPr>
          <w:rFonts w:ascii="Baloo Bhai 2" w:hAnsi="Baloo Bhai 2" w:cs="Baloo Bhai 2"/>
          <w:sz w:val="28"/>
          <w:szCs w:val="28"/>
        </w:rPr>
        <w:t>trnkasvet</w:t>
      </w:r>
      <w:r w:rsidRPr="00433C63">
        <w:rPr>
          <w:rFonts w:ascii="Baloo Bhai 2" w:hAnsi="Baloo Bhai 2" w:cs="Baloo Bhai 2"/>
          <w:sz w:val="28"/>
          <w:szCs w:val="28"/>
        </w:rPr>
        <w:t xml:space="preserve">.sk sú uvedené v konečnej hodnote s DPH. K cene objednaného tovaru sa ešte pripočítava cena za dopravu podľa zvoleného spôsobu doručenia, príp. cena za spôsob platby na dobierku. </w:t>
      </w:r>
    </w:p>
    <w:p w14:paraId="78D5B5A0" w14:textId="20E3064A" w:rsidR="00107C42" w:rsidRPr="00107C42" w:rsidRDefault="00107C42" w:rsidP="00107C42">
      <w:p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1.  Kupujúci je povinný zaplatiť predávajúcemu cenu tovaru dohodnutú v potvrdení objednávky vrátane nákladov na doručenie tovaru (ďalej len „kúpna cena“)</w:t>
      </w:r>
      <w:r w:rsidR="00F35C96" w:rsidRPr="00433C63">
        <w:rPr>
          <w:rFonts w:ascii="Baloo Bhai 2" w:eastAsia="Times New Roman" w:hAnsi="Baloo Bhai 2" w:cs="Baloo Bhai 2"/>
          <w:sz w:val="28"/>
          <w:szCs w:val="28"/>
        </w:rPr>
        <w:t>.</w:t>
      </w:r>
      <w:r w:rsidRPr="00107C42">
        <w:rPr>
          <w:rFonts w:ascii="Baloo Bhai 2" w:eastAsia="Times New Roman" w:hAnsi="Baloo Bhai 2" w:cs="Baloo Bhai 2"/>
          <w:sz w:val="28"/>
          <w:szCs w:val="28"/>
        </w:rPr>
        <w:t xml:space="preserve"> </w:t>
      </w:r>
    </w:p>
    <w:p w14:paraId="39A5A573" w14:textId="77777777" w:rsidR="00107C42" w:rsidRPr="00107C42" w:rsidRDefault="00107C42" w:rsidP="00107C42">
      <w:p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2. Predávajúci si vyhradzuje právo na zmenu kúpnej ceny v prípade zmeny právnych predpisov, zmeny kurzu slovenskej koruny a zmeny cien od výrobcov alebo dodávateľov tovaru.</w:t>
      </w:r>
    </w:p>
    <w:p w14:paraId="22C8FD07" w14:textId="77777777" w:rsidR="00107C42" w:rsidRPr="00107C42" w:rsidRDefault="00107C42" w:rsidP="00107C42">
      <w:p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3. Kupujúci je povinný zaplatiť predávajúcemu kúpnu cenu za dohodnutý tovar v lehote uvedenej v potvrdení objednávky, najneskôr však pri prevzatí tovaru.</w:t>
      </w:r>
    </w:p>
    <w:p w14:paraId="139FBDA1" w14:textId="77777777" w:rsidR="00107C42" w:rsidRPr="00107C42" w:rsidRDefault="00107C42" w:rsidP="00107C42">
      <w:p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4. Predávajúci nie je platcom DPH.</w:t>
      </w:r>
    </w:p>
    <w:p w14:paraId="723A72EC" w14:textId="77777777" w:rsidR="00107C42" w:rsidRPr="00107C42" w:rsidRDefault="00107C42" w:rsidP="00107C42">
      <w:p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5. K základnej cene objednávky je pripočítaná cena za dopravu tovaru podľa toho, aký spôsob doručenia si kupujúci vyberie. Aktuálna sadzba je viditeľná priamo v objednávke (pri každom spôsobe dopravy). Platba je možná iba v EUR .</w:t>
      </w:r>
    </w:p>
    <w:p w14:paraId="4757B2BB" w14:textId="77777777" w:rsidR="00107C42" w:rsidRPr="00107C42" w:rsidRDefault="00107C42" w:rsidP="00107C42">
      <w:pPr>
        <w:spacing w:before="100" w:beforeAutospacing="1" w:after="100" w:afterAutospacing="1"/>
        <w:divId w:val="929046962"/>
        <w:rPr>
          <w:rFonts w:ascii="Baloo Bhai 2" w:eastAsia="Times New Roman" w:hAnsi="Baloo Bhai 2" w:cs="Baloo Bhai 2"/>
          <w:sz w:val="28"/>
          <w:szCs w:val="28"/>
        </w:rPr>
      </w:pPr>
      <w:r w:rsidRPr="00107C42">
        <w:rPr>
          <w:rFonts w:ascii="Baloo Bhai 2" w:eastAsia="Times New Roman" w:hAnsi="Baloo Bhai 2" w:cs="Baloo Bhai 2"/>
          <w:sz w:val="28"/>
          <w:szCs w:val="28"/>
        </w:rPr>
        <w:t>6. Daňový doklad (faktúru) posiela predávajúci kupujúcemu spolu s tovarom.</w:t>
      </w:r>
    </w:p>
    <w:p w14:paraId="35EDFA6F" w14:textId="77777777" w:rsidR="00107C42" w:rsidRPr="00433C63" w:rsidRDefault="00107C42">
      <w:pPr>
        <w:pStyle w:val="Normlnywebov"/>
        <w:divId w:val="929046962"/>
        <w:rPr>
          <w:rFonts w:ascii="Baloo Bhai 2" w:hAnsi="Baloo Bhai 2" w:cs="Baloo Bhai 2"/>
          <w:sz w:val="28"/>
          <w:szCs w:val="28"/>
        </w:rPr>
      </w:pPr>
    </w:p>
    <w:p w14:paraId="08C89A74" w14:textId="5FD9CAE0" w:rsidR="00017939" w:rsidRPr="00433C63" w:rsidRDefault="00CA259D">
      <w:pPr>
        <w:pStyle w:val="Nadpis2"/>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Spôsoby platby</w:t>
      </w:r>
    </w:p>
    <w:p w14:paraId="5EA9B7BE" w14:textId="23032158" w:rsidR="001D5550" w:rsidRPr="00433C63" w:rsidRDefault="00EB6B8E">
      <w:pPr>
        <w:pStyle w:val="Nadpis2"/>
        <w:divId w:val="929046962"/>
        <w:rPr>
          <w:rFonts w:ascii="Baloo Bhai 2" w:eastAsia="Times New Roman" w:hAnsi="Baloo Bhai 2" w:cs="Baloo Bhai 2"/>
          <w:b w:val="0"/>
          <w:bCs w:val="0"/>
          <w:sz w:val="28"/>
          <w:szCs w:val="28"/>
        </w:rPr>
      </w:pPr>
      <w:r w:rsidRPr="00433C63">
        <w:rPr>
          <w:rFonts w:ascii="Baloo Bhai 2" w:eastAsia="Times New Roman" w:hAnsi="Baloo Bhai 2" w:cs="Baloo Bhai 2"/>
          <w:b w:val="0"/>
          <w:bCs w:val="0"/>
          <w:sz w:val="28"/>
          <w:szCs w:val="28"/>
        </w:rPr>
        <w:t>Predávajúci akceptuje platbu za objednaný tovar spôsobmi, ktoré sú uvedené na stránke trnkasvet.sk. Súčasťou objednávky na e-</w:t>
      </w:r>
      <w:proofErr w:type="spellStart"/>
      <w:r w:rsidRPr="00433C63">
        <w:rPr>
          <w:rFonts w:ascii="Baloo Bhai 2" w:eastAsia="Times New Roman" w:hAnsi="Baloo Bhai 2" w:cs="Baloo Bhai 2"/>
          <w:b w:val="0"/>
          <w:bCs w:val="0"/>
          <w:sz w:val="28"/>
          <w:szCs w:val="28"/>
        </w:rPr>
        <w:t>shope</w:t>
      </w:r>
      <w:proofErr w:type="spellEnd"/>
      <w:r w:rsidRPr="00433C63">
        <w:rPr>
          <w:rFonts w:ascii="Baloo Bhai 2" w:eastAsia="Times New Roman" w:hAnsi="Baloo Bhai 2" w:cs="Baloo Bhai 2"/>
          <w:b w:val="0"/>
          <w:bCs w:val="0"/>
          <w:sz w:val="28"/>
          <w:szCs w:val="28"/>
        </w:rPr>
        <w:t xml:space="preserve"> je povinnosť kupujúceho zaplatiť cenu predávajúcemu za objednaný tovar.</w:t>
      </w:r>
    </w:p>
    <w:p w14:paraId="12DA0DC3" w14:textId="47EEFADF"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V súčasnosti je možné platiť za objednaný tovar </w:t>
      </w:r>
      <w:r w:rsidR="002572C0" w:rsidRPr="00433C63">
        <w:rPr>
          <w:rFonts w:ascii="Baloo Bhai 2" w:hAnsi="Baloo Bhai 2" w:cs="Baloo Bhai 2"/>
          <w:sz w:val="28"/>
          <w:szCs w:val="28"/>
        </w:rPr>
        <w:t>troma</w:t>
      </w:r>
      <w:r w:rsidRPr="00433C63">
        <w:rPr>
          <w:rFonts w:ascii="Baloo Bhai 2" w:hAnsi="Baloo Bhai 2" w:cs="Baloo Bhai 2"/>
          <w:sz w:val="28"/>
          <w:szCs w:val="28"/>
        </w:rPr>
        <w:t xml:space="preserve"> spôsobmi:</w:t>
      </w:r>
    </w:p>
    <w:p w14:paraId="524EBF77" w14:textId="4E06997F" w:rsidR="00017939" w:rsidRPr="00433C63" w:rsidRDefault="00CA259D">
      <w:pPr>
        <w:numPr>
          <w:ilvl w:val="0"/>
          <w:numId w:val="1"/>
        </w:numPr>
        <w:spacing w:before="100" w:beforeAutospacing="1" w:after="100" w:afterAutospacing="1"/>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 xml:space="preserve">vopred bankovým prevodom na číslo účtu </w:t>
      </w:r>
      <w:r w:rsidR="002572C0" w:rsidRPr="00433C63">
        <w:rPr>
          <w:rFonts w:ascii="Baloo Bhai 2" w:eastAsia="Times New Roman" w:hAnsi="Baloo Bhai 2" w:cs="Baloo Bhai 2"/>
          <w:sz w:val="28"/>
          <w:szCs w:val="28"/>
        </w:rPr>
        <w:t>SK8483605207004205374004</w:t>
      </w:r>
      <w:r w:rsidRPr="00433C63">
        <w:rPr>
          <w:rFonts w:ascii="Baloo Bhai 2" w:eastAsia="Times New Roman" w:hAnsi="Baloo Bhai 2" w:cs="Baloo Bhai 2"/>
          <w:sz w:val="28"/>
          <w:szCs w:val="28"/>
        </w:rPr>
        <w:t>,</w:t>
      </w:r>
    </w:p>
    <w:p w14:paraId="6E3B6B49" w14:textId="0D225519" w:rsidR="002572C0" w:rsidRPr="00433C63" w:rsidRDefault="00DC2C1F">
      <w:pPr>
        <w:numPr>
          <w:ilvl w:val="0"/>
          <w:numId w:val="1"/>
        </w:numPr>
        <w:spacing w:before="100" w:beforeAutospacing="1" w:after="100" w:afterAutospacing="1"/>
        <w:divId w:val="929046962"/>
        <w:rPr>
          <w:rFonts w:ascii="Baloo Bhai 2" w:eastAsia="Times New Roman" w:hAnsi="Baloo Bhai 2" w:cs="Baloo Bhai 2"/>
          <w:color w:val="FF0000"/>
          <w:sz w:val="28"/>
          <w:szCs w:val="28"/>
        </w:rPr>
      </w:pPr>
      <w:r w:rsidRPr="00433C63">
        <w:rPr>
          <w:rFonts w:ascii="Baloo Bhai 2" w:hAnsi="Baloo Bhai 2" w:cs="Baloo Bhai 2"/>
          <w:sz w:val="28"/>
          <w:szCs w:val="28"/>
        </w:rPr>
        <w:t xml:space="preserve">online platba kartou prostredníctvom platobnej brány </w:t>
      </w:r>
      <w:proofErr w:type="spellStart"/>
      <w:r w:rsidRPr="00433C63">
        <w:rPr>
          <w:rFonts w:ascii="Baloo Bhai 2" w:hAnsi="Baloo Bhai 2" w:cs="Baloo Bhai 2"/>
          <w:sz w:val="28"/>
          <w:szCs w:val="28"/>
        </w:rPr>
        <w:t>Payout</w:t>
      </w:r>
      <w:proofErr w:type="spellEnd"/>
    </w:p>
    <w:p w14:paraId="321418F7" w14:textId="3131B4A9" w:rsidR="00017939" w:rsidRPr="00433C63" w:rsidRDefault="00CA259D">
      <w:pPr>
        <w:numPr>
          <w:ilvl w:val="0"/>
          <w:numId w:val="1"/>
        </w:numPr>
        <w:spacing w:before="100" w:beforeAutospacing="1" w:after="100" w:afterAutospacing="1"/>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na dobierku za príplatok vo výške 1</w:t>
      </w:r>
      <w:r w:rsidR="002572C0" w:rsidRPr="00433C63">
        <w:rPr>
          <w:rFonts w:ascii="Baloo Bhai 2" w:eastAsia="Times New Roman" w:hAnsi="Baloo Bhai 2" w:cs="Baloo Bhai 2"/>
          <w:sz w:val="28"/>
          <w:szCs w:val="28"/>
        </w:rPr>
        <w:t>,3</w:t>
      </w:r>
      <w:r w:rsidR="00C319BD">
        <w:rPr>
          <w:rFonts w:ascii="Baloo Bhai 2" w:eastAsia="Times New Roman" w:hAnsi="Baloo Bhai 2" w:cs="Baloo Bhai 2"/>
          <w:sz w:val="28"/>
          <w:szCs w:val="28"/>
        </w:rPr>
        <w:t>0</w:t>
      </w:r>
      <w:r w:rsidRPr="00433C63">
        <w:rPr>
          <w:rFonts w:ascii="Baloo Bhai 2" w:eastAsia="Times New Roman" w:hAnsi="Baloo Bhai 2" w:cs="Baloo Bhai 2"/>
          <w:sz w:val="28"/>
          <w:szCs w:val="28"/>
        </w:rPr>
        <w:t xml:space="preserve"> €.</w:t>
      </w:r>
    </w:p>
    <w:p w14:paraId="480E8250" w14:textId="2AC049B9"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Tovar posielaný mimo územie Slovenskej republiky je možné platiť v internetovom obchode </w:t>
      </w:r>
      <w:r w:rsidR="00EB6B8E" w:rsidRPr="00433C63">
        <w:rPr>
          <w:rFonts w:ascii="Baloo Bhai 2" w:hAnsi="Baloo Bhai 2" w:cs="Baloo Bhai 2"/>
          <w:sz w:val="28"/>
          <w:szCs w:val="28"/>
        </w:rPr>
        <w:t>trnkasvet</w:t>
      </w:r>
      <w:r w:rsidRPr="00433C63">
        <w:rPr>
          <w:rFonts w:ascii="Baloo Bhai 2" w:hAnsi="Baloo Bhai 2" w:cs="Baloo Bhai 2"/>
          <w:sz w:val="28"/>
          <w:szCs w:val="28"/>
        </w:rPr>
        <w:t xml:space="preserve">.sk len vopred bankovým prevodom na vyššie uvedené číslo účtu. </w:t>
      </w:r>
    </w:p>
    <w:p w14:paraId="6FAA14F2"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V prípade výroby produktu na mieru, podľa osobitých požiadaviek kupujúceho, sa dohodnutá cena za objednávku platí len vopred bankovým prevodom na vyššie uvedené číslo účtu. </w:t>
      </w:r>
    </w:p>
    <w:p w14:paraId="348AB16C" w14:textId="77777777" w:rsidR="00220366" w:rsidRDefault="00220366">
      <w:pPr>
        <w:pStyle w:val="Nadpis2"/>
        <w:divId w:val="929046962"/>
        <w:rPr>
          <w:rFonts w:ascii="Baloo Bhai 2" w:eastAsia="Times New Roman" w:hAnsi="Baloo Bhai 2" w:cs="Baloo Bhai 2"/>
          <w:sz w:val="28"/>
          <w:szCs w:val="28"/>
        </w:rPr>
      </w:pPr>
    </w:p>
    <w:p w14:paraId="6AF2789B" w14:textId="2748F278" w:rsidR="00017939" w:rsidRPr="00433C63" w:rsidRDefault="00CA259D">
      <w:pPr>
        <w:pStyle w:val="Nadpis2"/>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Spôsoby dopravy a poštovné</w:t>
      </w:r>
    </w:p>
    <w:p w14:paraId="7309B357" w14:textId="00DE876D"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Tovar posielame prostredníctvom Slovenskej pošty ako doporučený list 1. triedy</w:t>
      </w:r>
      <w:r w:rsidR="00F35C96" w:rsidRPr="00433C63">
        <w:rPr>
          <w:rFonts w:ascii="Baloo Bhai 2" w:hAnsi="Baloo Bhai 2" w:cs="Baloo Bhai 2"/>
          <w:sz w:val="28"/>
          <w:szCs w:val="28"/>
        </w:rPr>
        <w:t xml:space="preserve"> alebo</w:t>
      </w:r>
      <w:r w:rsidRPr="00433C63">
        <w:rPr>
          <w:rFonts w:ascii="Baloo Bhai 2" w:hAnsi="Baloo Bhai 2" w:cs="Baloo Bhai 2"/>
          <w:sz w:val="28"/>
          <w:szCs w:val="28"/>
        </w:rPr>
        <w:t xml:space="preserve"> balík na </w:t>
      </w:r>
      <w:r w:rsidR="00F35C96" w:rsidRPr="00433C63">
        <w:rPr>
          <w:rFonts w:ascii="Baloo Bhai 2" w:hAnsi="Baloo Bhai 2" w:cs="Baloo Bhai 2"/>
          <w:sz w:val="28"/>
          <w:szCs w:val="28"/>
        </w:rPr>
        <w:t>adresu</w:t>
      </w:r>
      <w:r w:rsidR="001778EF" w:rsidRPr="00433C63">
        <w:rPr>
          <w:rFonts w:ascii="Baloo Bhai 2" w:hAnsi="Baloo Bhai 2" w:cs="Baloo Bhai 2"/>
          <w:sz w:val="28"/>
          <w:szCs w:val="28"/>
        </w:rPr>
        <w:t xml:space="preserve"> (</w:t>
      </w:r>
      <w:r w:rsidR="00C319BD" w:rsidRPr="00433C63">
        <w:rPr>
          <w:rFonts w:ascii="Baloo Bhai 2" w:hAnsi="Baloo Bhai 2" w:cs="Baloo Bhai 2"/>
          <w:sz w:val="28"/>
          <w:szCs w:val="28"/>
        </w:rPr>
        <w:t>kuriér</w:t>
      </w:r>
      <w:r w:rsidR="001778EF" w:rsidRPr="00433C63">
        <w:rPr>
          <w:rFonts w:ascii="Baloo Bhai 2" w:hAnsi="Baloo Bhai 2" w:cs="Baloo Bhai 2"/>
          <w:sz w:val="28"/>
          <w:szCs w:val="28"/>
        </w:rPr>
        <w:t>)</w:t>
      </w:r>
      <w:r w:rsidRPr="00433C63">
        <w:rPr>
          <w:rFonts w:ascii="Baloo Bhai 2" w:hAnsi="Baloo Bhai 2" w:cs="Baloo Bhai 2"/>
          <w:sz w:val="28"/>
          <w:szCs w:val="28"/>
        </w:rPr>
        <w:t xml:space="preserve">. </w:t>
      </w:r>
    </w:p>
    <w:p w14:paraId="5631F323" w14:textId="0FB6184A"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Cena prepravy zásielok je paušálna, v prípade dobierky sa k cene poštovného započítava ešte príplatok vo výške 1</w:t>
      </w:r>
      <w:r w:rsidR="00F35C96" w:rsidRPr="00433C63">
        <w:rPr>
          <w:rFonts w:ascii="Baloo Bhai 2" w:hAnsi="Baloo Bhai 2" w:cs="Baloo Bhai 2"/>
          <w:sz w:val="28"/>
          <w:szCs w:val="28"/>
        </w:rPr>
        <w:t>,3</w:t>
      </w:r>
      <w:r w:rsidR="00A00A7C">
        <w:rPr>
          <w:rFonts w:ascii="Baloo Bhai 2" w:hAnsi="Baloo Bhai 2" w:cs="Baloo Bhai 2"/>
          <w:sz w:val="28"/>
          <w:szCs w:val="28"/>
        </w:rPr>
        <w:t>0</w:t>
      </w:r>
      <w:r w:rsidRPr="00433C63">
        <w:rPr>
          <w:rFonts w:ascii="Baloo Bhai 2" w:hAnsi="Baloo Bhai 2" w:cs="Baloo Bhai 2"/>
          <w:sz w:val="28"/>
          <w:szCs w:val="28"/>
        </w:rPr>
        <w:t xml:space="preserve"> €. </w:t>
      </w:r>
    </w:p>
    <w:p w14:paraId="55495A28"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Cena dopravy je v závislosti od spôsobu doručenia a platby v rámci Slovenskej republiky nasledovná: </w:t>
      </w:r>
    </w:p>
    <w:p w14:paraId="7A14A591" w14:textId="1F681318" w:rsidR="00017939" w:rsidRPr="00433C63" w:rsidRDefault="00CA259D">
      <w:pPr>
        <w:numPr>
          <w:ilvl w:val="0"/>
          <w:numId w:val="2"/>
        </w:numPr>
        <w:spacing w:before="100" w:beforeAutospacing="1" w:after="100" w:afterAutospacing="1"/>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Slovenskou poštou pri platbe vopred: 2</w:t>
      </w:r>
      <w:r w:rsidR="002572C0" w:rsidRPr="00433C63">
        <w:rPr>
          <w:rFonts w:ascii="Baloo Bhai 2" w:eastAsia="Times New Roman" w:hAnsi="Baloo Bhai 2" w:cs="Baloo Bhai 2"/>
          <w:sz w:val="28"/>
          <w:szCs w:val="28"/>
        </w:rPr>
        <w:t>,80</w:t>
      </w:r>
      <w:r w:rsidRPr="00433C63">
        <w:rPr>
          <w:rFonts w:ascii="Baloo Bhai 2" w:eastAsia="Times New Roman" w:hAnsi="Baloo Bhai 2" w:cs="Baloo Bhai 2"/>
          <w:sz w:val="28"/>
          <w:szCs w:val="28"/>
        </w:rPr>
        <w:t xml:space="preserve"> €,</w:t>
      </w:r>
    </w:p>
    <w:p w14:paraId="0520A13E" w14:textId="44F5238B" w:rsidR="00017939" w:rsidRPr="00433C63" w:rsidRDefault="00CA259D">
      <w:pPr>
        <w:numPr>
          <w:ilvl w:val="0"/>
          <w:numId w:val="2"/>
        </w:numPr>
        <w:spacing w:before="100" w:beforeAutospacing="1" w:after="100" w:afterAutospacing="1"/>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 xml:space="preserve">Slovenskou poštou s dobierkou: </w:t>
      </w:r>
      <w:r w:rsidR="00F35C96" w:rsidRPr="00433C63">
        <w:rPr>
          <w:rFonts w:ascii="Baloo Bhai 2" w:eastAsia="Times New Roman" w:hAnsi="Baloo Bhai 2" w:cs="Baloo Bhai 2"/>
          <w:sz w:val="28"/>
          <w:szCs w:val="28"/>
        </w:rPr>
        <w:t>4,1</w:t>
      </w:r>
      <w:r w:rsidR="00C319BD">
        <w:rPr>
          <w:rFonts w:ascii="Baloo Bhai 2" w:eastAsia="Times New Roman" w:hAnsi="Baloo Bhai 2" w:cs="Baloo Bhai 2"/>
          <w:sz w:val="28"/>
          <w:szCs w:val="28"/>
        </w:rPr>
        <w:t>0</w:t>
      </w:r>
      <w:r w:rsidRPr="00433C63">
        <w:rPr>
          <w:rFonts w:ascii="Baloo Bhai 2" w:eastAsia="Times New Roman" w:hAnsi="Baloo Bhai 2" w:cs="Baloo Bhai 2"/>
          <w:sz w:val="28"/>
          <w:szCs w:val="28"/>
        </w:rPr>
        <w:t xml:space="preserve"> €,</w:t>
      </w:r>
    </w:p>
    <w:p w14:paraId="4FD67AD9" w14:textId="77777777" w:rsidR="00017939" w:rsidRPr="00433C63" w:rsidRDefault="00CA259D">
      <w:pPr>
        <w:numPr>
          <w:ilvl w:val="0"/>
          <w:numId w:val="2"/>
        </w:numPr>
        <w:spacing w:before="100" w:beforeAutospacing="1" w:after="100" w:afterAutospacing="1"/>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Kuriérom pri platbe vopred: 4 €,</w:t>
      </w:r>
    </w:p>
    <w:p w14:paraId="7233C0EE" w14:textId="0B615CCC" w:rsidR="00017939" w:rsidRPr="00433C63" w:rsidRDefault="00CA259D">
      <w:pPr>
        <w:numPr>
          <w:ilvl w:val="0"/>
          <w:numId w:val="2"/>
        </w:numPr>
        <w:spacing w:before="100" w:beforeAutospacing="1" w:after="100" w:afterAutospacing="1"/>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Kuriérom s dobierkou: 5</w:t>
      </w:r>
      <w:r w:rsidR="00F35C96" w:rsidRPr="00433C63">
        <w:rPr>
          <w:rFonts w:ascii="Baloo Bhai 2" w:eastAsia="Times New Roman" w:hAnsi="Baloo Bhai 2" w:cs="Baloo Bhai 2"/>
          <w:sz w:val="28"/>
          <w:szCs w:val="28"/>
        </w:rPr>
        <w:t>,3</w:t>
      </w:r>
      <w:r w:rsidR="00C319BD">
        <w:rPr>
          <w:rFonts w:ascii="Baloo Bhai 2" w:eastAsia="Times New Roman" w:hAnsi="Baloo Bhai 2" w:cs="Baloo Bhai 2"/>
          <w:sz w:val="28"/>
          <w:szCs w:val="28"/>
        </w:rPr>
        <w:t>0</w:t>
      </w:r>
      <w:r w:rsidRPr="00433C63">
        <w:rPr>
          <w:rFonts w:ascii="Baloo Bhai 2" w:eastAsia="Times New Roman" w:hAnsi="Baloo Bhai 2" w:cs="Baloo Bhai 2"/>
          <w:sz w:val="28"/>
          <w:szCs w:val="28"/>
        </w:rPr>
        <w:t xml:space="preserve"> €.</w:t>
      </w:r>
    </w:p>
    <w:p w14:paraId="4FDD0245" w14:textId="77777777" w:rsidR="00017939" w:rsidRPr="00A00A7C" w:rsidRDefault="00CA259D">
      <w:pPr>
        <w:pStyle w:val="Normlnywebov"/>
        <w:divId w:val="929046962"/>
        <w:rPr>
          <w:rFonts w:ascii="Baloo Bhai 2" w:hAnsi="Baloo Bhai 2" w:cs="Baloo Bhai 2"/>
          <w:sz w:val="28"/>
          <w:szCs w:val="28"/>
        </w:rPr>
      </w:pPr>
      <w:r w:rsidRPr="00A00A7C">
        <w:rPr>
          <w:rFonts w:ascii="Baloo Bhai 2" w:hAnsi="Baloo Bhai 2" w:cs="Baloo Bhai 2"/>
          <w:sz w:val="28"/>
          <w:szCs w:val="28"/>
        </w:rPr>
        <w:t xml:space="preserve">Cena dopravy do Českej republiky: </w:t>
      </w:r>
    </w:p>
    <w:p w14:paraId="6CACEAD4" w14:textId="575D11CF" w:rsidR="00017939" w:rsidRPr="00A00A7C" w:rsidRDefault="00531A28" w:rsidP="00A00A7C">
      <w:pPr>
        <w:spacing w:before="100" w:beforeAutospacing="1" w:after="100" w:afterAutospacing="1"/>
        <w:ind w:left="720"/>
        <w:divId w:val="929046962"/>
        <w:rPr>
          <w:rFonts w:ascii="Baloo Bhai 2" w:eastAsia="Times New Roman" w:hAnsi="Baloo Bhai 2" w:cs="Baloo Bhai 2"/>
          <w:sz w:val="28"/>
          <w:szCs w:val="28"/>
        </w:rPr>
      </w:pPr>
      <w:r w:rsidRPr="00A00A7C">
        <w:rPr>
          <w:rFonts w:ascii="Baloo Bhai 2" w:eastAsia="Times New Roman" w:hAnsi="Baloo Bhai 2" w:cs="Baloo Bhai 2"/>
          <w:sz w:val="28"/>
          <w:szCs w:val="28"/>
        </w:rPr>
        <w:t xml:space="preserve">Českou poštou </w:t>
      </w:r>
      <w:r w:rsidR="00CA259D" w:rsidRPr="00A00A7C">
        <w:rPr>
          <w:rFonts w:ascii="Baloo Bhai 2" w:eastAsia="Times New Roman" w:hAnsi="Baloo Bhai 2" w:cs="Baloo Bhai 2"/>
          <w:sz w:val="28"/>
          <w:szCs w:val="28"/>
        </w:rPr>
        <w:t xml:space="preserve">len pri platbe vopred:  </w:t>
      </w:r>
      <w:r w:rsidR="00A00A7C">
        <w:rPr>
          <w:rFonts w:ascii="Baloo Bhai 2" w:eastAsia="Times New Roman" w:hAnsi="Baloo Bhai 2" w:cs="Baloo Bhai 2"/>
          <w:sz w:val="28"/>
          <w:szCs w:val="28"/>
        </w:rPr>
        <w:t>5,50</w:t>
      </w:r>
      <w:r w:rsidRPr="00A00A7C">
        <w:rPr>
          <w:rFonts w:ascii="Baloo Bhai 2" w:eastAsia="Times New Roman" w:hAnsi="Baloo Bhai 2" w:cs="Baloo Bhai 2"/>
          <w:sz w:val="28"/>
          <w:szCs w:val="28"/>
        </w:rPr>
        <w:t xml:space="preserve"> </w:t>
      </w:r>
      <w:r w:rsidR="00CA259D" w:rsidRPr="00A00A7C">
        <w:rPr>
          <w:rFonts w:ascii="Baloo Bhai 2" w:eastAsia="Times New Roman" w:hAnsi="Baloo Bhai 2" w:cs="Baloo Bhai 2"/>
          <w:sz w:val="28"/>
          <w:szCs w:val="28"/>
        </w:rPr>
        <w:t>€.</w:t>
      </w:r>
    </w:p>
    <w:p w14:paraId="40B9B815" w14:textId="5128B9EE" w:rsidR="00017939" w:rsidRPr="00A00A7C" w:rsidRDefault="00CA259D">
      <w:pPr>
        <w:pStyle w:val="Normlnywebov"/>
        <w:divId w:val="929046962"/>
        <w:rPr>
          <w:rFonts w:ascii="Baloo Bhai 2" w:hAnsi="Baloo Bhai 2" w:cs="Baloo Bhai 2"/>
          <w:sz w:val="28"/>
          <w:szCs w:val="28"/>
        </w:rPr>
      </w:pPr>
      <w:r w:rsidRPr="00A00A7C">
        <w:rPr>
          <w:rFonts w:ascii="Baloo Bhai 2" w:hAnsi="Baloo Bhai 2" w:cs="Baloo Bhai 2"/>
          <w:sz w:val="28"/>
          <w:szCs w:val="28"/>
        </w:rPr>
        <w:t xml:space="preserve">Cena dopravy </w:t>
      </w:r>
      <w:r w:rsidR="00A00A7C" w:rsidRPr="00A00A7C">
        <w:rPr>
          <w:rFonts w:ascii="Baloo Bhai 2" w:hAnsi="Baloo Bhai 2" w:cs="Baloo Bhai 2"/>
          <w:sz w:val="28"/>
          <w:szCs w:val="28"/>
        </w:rPr>
        <w:t>do Rakúska:</w:t>
      </w:r>
      <w:r w:rsidRPr="00A00A7C">
        <w:rPr>
          <w:rFonts w:ascii="Baloo Bhai 2" w:hAnsi="Baloo Bhai 2" w:cs="Baloo Bhai 2"/>
          <w:sz w:val="28"/>
          <w:szCs w:val="28"/>
        </w:rPr>
        <w:t xml:space="preserve"> </w:t>
      </w:r>
    </w:p>
    <w:p w14:paraId="2FD7DB37" w14:textId="4191C16C" w:rsidR="00017939" w:rsidRPr="00A00A7C" w:rsidRDefault="00A00A7C" w:rsidP="00A00A7C">
      <w:pPr>
        <w:spacing w:before="100" w:beforeAutospacing="1" w:after="100" w:afterAutospacing="1"/>
        <w:ind w:left="720"/>
        <w:divId w:val="929046962"/>
        <w:rPr>
          <w:rFonts w:ascii="Baloo Bhai 2" w:eastAsia="Times New Roman" w:hAnsi="Baloo Bhai 2" w:cs="Baloo Bhai 2"/>
          <w:sz w:val="28"/>
          <w:szCs w:val="28"/>
        </w:rPr>
      </w:pPr>
      <w:r w:rsidRPr="00A00A7C">
        <w:rPr>
          <w:rFonts w:ascii="Baloo Bhai 2" w:eastAsia="Times New Roman" w:hAnsi="Baloo Bhai 2" w:cs="Baloo Bhai 2"/>
          <w:sz w:val="28"/>
          <w:szCs w:val="28"/>
        </w:rPr>
        <w:t>Rakúskou</w:t>
      </w:r>
      <w:r w:rsidR="00CA259D" w:rsidRPr="00A00A7C">
        <w:rPr>
          <w:rFonts w:ascii="Baloo Bhai 2" w:eastAsia="Times New Roman" w:hAnsi="Baloo Bhai 2" w:cs="Baloo Bhai 2"/>
          <w:sz w:val="28"/>
          <w:szCs w:val="28"/>
        </w:rPr>
        <w:t xml:space="preserve"> </w:t>
      </w:r>
      <w:r w:rsidRPr="00A00A7C">
        <w:rPr>
          <w:rFonts w:ascii="Baloo Bhai 2" w:eastAsia="Times New Roman" w:hAnsi="Baloo Bhai 2" w:cs="Baloo Bhai 2"/>
          <w:sz w:val="28"/>
          <w:szCs w:val="28"/>
        </w:rPr>
        <w:t xml:space="preserve">poštou </w:t>
      </w:r>
      <w:r w:rsidR="00CA259D" w:rsidRPr="00A00A7C">
        <w:rPr>
          <w:rFonts w:ascii="Baloo Bhai 2" w:eastAsia="Times New Roman" w:hAnsi="Baloo Bhai 2" w:cs="Baloo Bhai 2"/>
          <w:sz w:val="28"/>
          <w:szCs w:val="28"/>
        </w:rPr>
        <w:t xml:space="preserve">len pri platbe vopred:  </w:t>
      </w:r>
      <w:r w:rsidRPr="00A00A7C">
        <w:rPr>
          <w:rFonts w:ascii="Baloo Bhai 2" w:eastAsia="Times New Roman" w:hAnsi="Baloo Bhai 2" w:cs="Baloo Bhai 2"/>
          <w:sz w:val="28"/>
          <w:szCs w:val="28"/>
        </w:rPr>
        <w:t xml:space="preserve">7,50 </w:t>
      </w:r>
      <w:r w:rsidR="00CA259D" w:rsidRPr="00A00A7C">
        <w:rPr>
          <w:rFonts w:ascii="Baloo Bhai 2" w:eastAsia="Times New Roman" w:hAnsi="Baloo Bhai 2" w:cs="Baloo Bhai 2"/>
          <w:sz w:val="28"/>
          <w:szCs w:val="28"/>
        </w:rPr>
        <w:t>€.</w:t>
      </w:r>
    </w:p>
    <w:p w14:paraId="777B7478" w14:textId="77777777" w:rsidR="00220366" w:rsidRDefault="00220366">
      <w:pPr>
        <w:pStyle w:val="Nadpis2"/>
        <w:divId w:val="929046962"/>
        <w:rPr>
          <w:rFonts w:ascii="Baloo Bhai 2" w:eastAsia="Times New Roman" w:hAnsi="Baloo Bhai 2" w:cs="Baloo Bhai 2"/>
          <w:sz w:val="28"/>
          <w:szCs w:val="28"/>
        </w:rPr>
      </w:pPr>
    </w:p>
    <w:p w14:paraId="4289DB15" w14:textId="47C54F2E" w:rsidR="00017939" w:rsidRPr="00433C63" w:rsidRDefault="00CA259D">
      <w:pPr>
        <w:pStyle w:val="Nadpis2"/>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Dostupnosť a dodacia lehota</w:t>
      </w:r>
    </w:p>
    <w:p w14:paraId="3DA6901E"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Objednávky sa snažíme vybavovať v čo najkratšom čase. Vyrobený tovar (tovar, ktorý je skladom) zvyčajne odosielame v priebehu 1–4 pracovných dní od prijatia objednávky na dobierku alebo v priebehu 1–4 pracovných dní od prijatia úhrady za objednávku pri platbe vopred. </w:t>
      </w:r>
    </w:p>
    <w:p w14:paraId="39F3A06C" w14:textId="4BFC9915"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Tovar, ktorý bude vyrábaný na objednávku (tovar, ktorý nie je skladom), zvyčajne odosielame v priebehu 1–2 pracovných týždňov od prijatia objednávky na dobierku alebo v priebehu 1–2 pracovných týždňov od prijatia úhrady za objednávku pri platbe vopred. </w:t>
      </w:r>
      <w:r w:rsidR="00DC2C1F" w:rsidRPr="00433C63">
        <w:rPr>
          <w:rFonts w:ascii="Baloo Bhai 2" w:hAnsi="Baloo Bhai 2" w:cs="Baloo Bhai 2"/>
          <w:sz w:val="28"/>
          <w:szCs w:val="28"/>
        </w:rPr>
        <w:t>Ak nie je dodacia lehota uvedená pri produkte, platí, že predávajúci dodá kupujúcemu tovar najneskôr do 30 dní.</w:t>
      </w:r>
    </w:p>
    <w:p w14:paraId="525E1AB0"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O odoslaní objednávky je zákazník informovaný prostredníctvom emailu. </w:t>
      </w:r>
    </w:p>
    <w:p w14:paraId="7F32A867"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Doba odoslania tovaru v prípade objednávky rôznych produktov s rôznym stavom skladu (s rôznou dostupnosťou) je rovná dobe odoslania produktu s najdlhšou dobou odoslania. </w:t>
      </w:r>
    </w:p>
    <w:p w14:paraId="557368C9"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Vyhradzujeme si právo na predĺženie doby odoslania tovaru v prípade objednávky tovaru v rádovo väčšom počte kusov (5 a viac ks) pri produkte na objednávku. Vyhradzujeme si právo na predĺženie doby odoslania tovaru aj v prípade objednávky produktu vyrábaného na mieru, podľa osobitých požiadaviek kupujúceho. Rovnako si vyhradzujeme právo na predĺženie doby odoslania tovaru v prípade, že sa vyskytnú nepredvídateľné okolnosti. O každom predĺžení doby odoslania tovaru je kupujúci bezodkladne informovaný. </w:t>
      </w:r>
    </w:p>
    <w:p w14:paraId="4787BA1D"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Po odoslaní objednávky, </w:t>
      </w:r>
      <w:proofErr w:type="spellStart"/>
      <w:r w:rsidRPr="00433C63">
        <w:rPr>
          <w:rFonts w:ascii="Baloo Bhai 2" w:hAnsi="Baloo Bhai 2" w:cs="Baloo Bhai 2"/>
          <w:sz w:val="28"/>
          <w:szCs w:val="28"/>
        </w:rPr>
        <w:t>tj</w:t>
      </w:r>
      <w:proofErr w:type="spellEnd"/>
      <w:r w:rsidRPr="00433C63">
        <w:rPr>
          <w:rFonts w:ascii="Baloo Bhai 2" w:hAnsi="Baloo Bhai 2" w:cs="Baloo Bhai 2"/>
          <w:sz w:val="28"/>
          <w:szCs w:val="28"/>
        </w:rPr>
        <w:t xml:space="preserve">. po odovzdaní tovaru prepravcovi, je však nutné ešte počítať s dobou pre jeho samotné doručenie daným prepravcom na zvolenú adresu doručenia. Doba doručenia v rámci SR zvyčajne býva 1–3 pracovné dni. </w:t>
      </w:r>
    </w:p>
    <w:p w14:paraId="3CFBD53C"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Doručenie objednávky odo dňa odoslania trvá mimo Slovenskú republiku nasledovne:</w:t>
      </w:r>
    </w:p>
    <w:p w14:paraId="24302B73" w14:textId="77777777" w:rsidR="00017939" w:rsidRPr="00A00A7C" w:rsidRDefault="00CA259D">
      <w:pPr>
        <w:numPr>
          <w:ilvl w:val="0"/>
          <w:numId w:val="6"/>
        </w:numPr>
        <w:spacing w:before="100" w:beforeAutospacing="1" w:after="100" w:afterAutospacing="1"/>
        <w:divId w:val="929046962"/>
        <w:rPr>
          <w:rFonts w:ascii="Baloo Bhai 2" w:eastAsia="Times New Roman" w:hAnsi="Baloo Bhai 2" w:cs="Baloo Bhai 2"/>
          <w:sz w:val="28"/>
          <w:szCs w:val="28"/>
        </w:rPr>
      </w:pPr>
      <w:r w:rsidRPr="00A00A7C">
        <w:rPr>
          <w:rFonts w:ascii="Baloo Bhai 2" w:eastAsia="Times New Roman" w:hAnsi="Baloo Bhai 2" w:cs="Baloo Bhai 2"/>
          <w:sz w:val="28"/>
          <w:szCs w:val="28"/>
        </w:rPr>
        <w:t>Česká republika: 2–7 pracovných dní,</w:t>
      </w:r>
    </w:p>
    <w:p w14:paraId="66FFADA5" w14:textId="2DDCD216" w:rsidR="00017939" w:rsidRPr="00A00A7C" w:rsidRDefault="00A00A7C">
      <w:pPr>
        <w:numPr>
          <w:ilvl w:val="0"/>
          <w:numId w:val="6"/>
        </w:numPr>
        <w:spacing w:before="100" w:beforeAutospacing="1" w:after="100" w:afterAutospacing="1"/>
        <w:divId w:val="929046962"/>
        <w:rPr>
          <w:rFonts w:ascii="Baloo Bhai 2" w:eastAsia="Times New Roman" w:hAnsi="Baloo Bhai 2" w:cs="Baloo Bhai 2"/>
          <w:sz w:val="28"/>
          <w:szCs w:val="28"/>
        </w:rPr>
      </w:pPr>
      <w:r>
        <w:rPr>
          <w:rFonts w:ascii="Baloo Bhai 2" w:eastAsia="Times New Roman" w:hAnsi="Baloo Bhai 2" w:cs="Baloo Bhai 2"/>
          <w:sz w:val="28"/>
          <w:szCs w:val="28"/>
        </w:rPr>
        <w:t>Rakúsko</w:t>
      </w:r>
      <w:r w:rsidR="00CA259D" w:rsidRPr="00A00A7C">
        <w:rPr>
          <w:rFonts w:ascii="Baloo Bhai 2" w:eastAsia="Times New Roman" w:hAnsi="Baloo Bhai 2" w:cs="Baloo Bhai 2"/>
          <w:sz w:val="28"/>
          <w:szCs w:val="28"/>
        </w:rPr>
        <w:t>: 4–10 pracovných dní,</w:t>
      </w:r>
    </w:p>
    <w:p w14:paraId="453F8B19"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Predávajúci nenesie zodpovednosť za oneskorené dodanie tovaru zavinené nesprávne uvedenými kontaktnými údajmi. </w:t>
      </w:r>
    </w:p>
    <w:p w14:paraId="31C80FD4"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V prípade, že má doručovaná zásielka viditeľne poškodený obal, odporúčame takúto zásielku od prepravcu nepreberať a ihneď na mieste podať reklamáciu o poškodení doručovaného tovaru. </w:t>
      </w:r>
    </w:p>
    <w:p w14:paraId="6314185F" w14:textId="23CA53A9" w:rsidR="00017939" w:rsidRPr="00433C63" w:rsidRDefault="00CA259D">
      <w:pPr>
        <w:pStyle w:val="Nadpis2"/>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Odstúpenie od kúpnej zmluvy a vrátenie tovaru</w:t>
      </w:r>
    </w:p>
    <w:p w14:paraId="14F7E4FB"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Kupujúci má právo odstúpiť od zmluvy bez udania dôvodu v lehote do 14 dní od prevzatia tovaru. Kupujúci má právo odstúpiť od zmluvy aj pred prevzatím tovaru. </w:t>
      </w:r>
    </w:p>
    <w:p w14:paraId="2641C7F2" w14:textId="7AB4526F" w:rsidR="00095D75" w:rsidRPr="00433C63" w:rsidRDefault="00CA259D" w:rsidP="00095D75">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V prípade, že sa kupujúci rozhodne odstúpiť od zmluvy, je potrebné, aby túto skutočnosť oznámil predávajúcemu a to napr. zaslaním </w:t>
      </w:r>
      <w:commentRangeStart w:id="0"/>
      <w:r w:rsidRPr="00B824A9">
        <w:rPr>
          <w:rFonts w:ascii="Baloo Bhai 2" w:hAnsi="Baloo Bhai 2" w:cs="Baloo Bhai 2"/>
          <w:sz w:val="28"/>
          <w:szCs w:val="28"/>
          <w:highlight w:val="yellow"/>
        </w:rPr>
        <w:t>to</w:t>
      </w:r>
      <w:r w:rsidRPr="00B824A9">
        <w:rPr>
          <w:rFonts w:ascii="Baloo Bhai 2" w:hAnsi="Baloo Bhai 2" w:cs="Baloo Bhai 2"/>
          <w:sz w:val="28"/>
          <w:szCs w:val="28"/>
          <w:highlight w:val="yellow"/>
        </w:rPr>
        <w:t>h</w:t>
      </w:r>
      <w:r w:rsidRPr="00B824A9">
        <w:rPr>
          <w:rFonts w:ascii="Baloo Bhai 2" w:hAnsi="Baloo Bhai 2" w:cs="Baloo Bhai 2"/>
          <w:sz w:val="28"/>
          <w:szCs w:val="28"/>
          <w:highlight w:val="yellow"/>
        </w:rPr>
        <w:t>to</w:t>
      </w:r>
      <w:commentRangeEnd w:id="0"/>
      <w:r w:rsidR="00B824A9">
        <w:rPr>
          <w:rStyle w:val="Odkaznakomentr"/>
        </w:rPr>
        <w:commentReference w:id="0"/>
      </w:r>
      <w:r w:rsidRPr="00B824A9">
        <w:rPr>
          <w:rFonts w:ascii="Baloo Bhai 2" w:hAnsi="Baloo Bhai 2" w:cs="Baloo Bhai 2"/>
          <w:sz w:val="28"/>
          <w:szCs w:val="28"/>
          <w:highlight w:val="yellow"/>
        </w:rPr>
        <w:t xml:space="preserve"> vyplneného formulára</w:t>
      </w:r>
      <w:r w:rsidRPr="00433C63">
        <w:rPr>
          <w:rFonts w:ascii="Baloo Bhai 2" w:hAnsi="Baloo Bhai 2" w:cs="Baloo Bhai 2"/>
          <w:sz w:val="28"/>
          <w:szCs w:val="28"/>
        </w:rPr>
        <w:t xml:space="preserve"> (alebo iného vlastného formátu vyhlásenia) na emailovú adresu </w:t>
      </w:r>
      <w:r w:rsidR="00095D75" w:rsidRPr="00B824A9">
        <w:rPr>
          <w:rFonts w:ascii="Baloo Bhai 2" w:hAnsi="Baloo Bhai 2" w:cs="Baloo Bhai 2"/>
          <w:sz w:val="28"/>
          <w:szCs w:val="28"/>
        </w:rPr>
        <w:t>info</w:t>
      </w:r>
      <w:r w:rsidR="00B824A9" w:rsidRPr="00B824A9">
        <w:rPr>
          <w:rFonts w:ascii="Baloo Bhai 2" w:hAnsi="Baloo Bhai 2" w:cs="Baloo Bhai 2"/>
          <w:sz w:val="28"/>
          <w:szCs w:val="28"/>
        </w:rPr>
        <w:t>@</w:t>
      </w:r>
      <w:r w:rsidR="00095D75" w:rsidRPr="00B824A9">
        <w:rPr>
          <w:rFonts w:ascii="Baloo Bhai 2" w:hAnsi="Baloo Bhai 2" w:cs="Baloo Bhai 2"/>
          <w:sz w:val="28"/>
          <w:szCs w:val="28"/>
        </w:rPr>
        <w:t>trnkasvet.sk.</w:t>
      </w:r>
    </w:p>
    <w:p w14:paraId="05183D51" w14:textId="7A7FEFAF"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Odstúpenie od zmluvy je možné oznámiť aj v písomnej podobe odoslaním na poštovú adresu: </w:t>
      </w:r>
      <w:r w:rsidR="00095D75" w:rsidRPr="00433C63">
        <w:rPr>
          <w:rFonts w:ascii="Baloo Bhai 2" w:hAnsi="Baloo Bhai 2" w:cs="Baloo Bhai 2"/>
          <w:sz w:val="28"/>
          <w:szCs w:val="28"/>
        </w:rPr>
        <w:t>Mária Trnková</w:t>
      </w:r>
      <w:r w:rsidRPr="00433C63">
        <w:rPr>
          <w:rFonts w:ascii="Baloo Bhai 2" w:hAnsi="Baloo Bhai 2" w:cs="Baloo Bhai 2"/>
          <w:sz w:val="28"/>
          <w:szCs w:val="28"/>
        </w:rPr>
        <w:t xml:space="preserve">, </w:t>
      </w:r>
      <w:r w:rsidR="00095D75" w:rsidRPr="00433C63">
        <w:rPr>
          <w:rFonts w:ascii="Baloo Bhai 2" w:hAnsi="Baloo Bhai 2" w:cs="Baloo Bhai 2"/>
          <w:sz w:val="28"/>
          <w:szCs w:val="28"/>
        </w:rPr>
        <w:t>Mládežnícka 341</w:t>
      </w:r>
      <w:r w:rsidRPr="00433C63">
        <w:rPr>
          <w:rFonts w:ascii="Baloo Bhai 2" w:hAnsi="Baloo Bhai 2" w:cs="Baloo Bhai 2"/>
          <w:sz w:val="28"/>
          <w:szCs w:val="28"/>
        </w:rPr>
        <w:t xml:space="preserve">, </w:t>
      </w:r>
      <w:r w:rsidR="00095D75" w:rsidRPr="00433C63">
        <w:rPr>
          <w:rFonts w:ascii="Baloo Bhai 2" w:hAnsi="Baloo Bhai 2" w:cs="Baloo Bhai 2"/>
          <w:sz w:val="28"/>
          <w:szCs w:val="28"/>
        </w:rPr>
        <w:t>013</w:t>
      </w:r>
      <w:r w:rsidR="00A52846">
        <w:rPr>
          <w:rFonts w:ascii="Baloo Bhai 2" w:hAnsi="Baloo Bhai 2" w:cs="Baloo Bhai 2"/>
          <w:sz w:val="28"/>
          <w:szCs w:val="28"/>
        </w:rPr>
        <w:t xml:space="preserve"> </w:t>
      </w:r>
      <w:r w:rsidR="00095D75" w:rsidRPr="00433C63">
        <w:rPr>
          <w:rFonts w:ascii="Baloo Bhai 2" w:hAnsi="Baloo Bhai 2" w:cs="Baloo Bhai 2"/>
          <w:sz w:val="28"/>
          <w:szCs w:val="28"/>
        </w:rPr>
        <w:t>51 Predmier</w:t>
      </w:r>
      <w:r w:rsidRPr="00433C63">
        <w:rPr>
          <w:rFonts w:ascii="Baloo Bhai 2" w:hAnsi="Baloo Bhai 2" w:cs="Baloo Bhai 2"/>
          <w:sz w:val="28"/>
          <w:szCs w:val="28"/>
        </w:rPr>
        <w:t xml:space="preserve">, prípadne je možné ho doručiť aj prostredníctvom iného trvalého nosiča. </w:t>
      </w:r>
    </w:p>
    <w:p w14:paraId="0DF4EE86"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Predávajúci je povinný kupujúcemu vrátiť uhradenú sumu za objednávku vrátane nákladov na dopravu a prípadné ďalšie poplatky spojené s úhradou objednávky, najneskôr do 14 dní od doručenia oznámenia. Vrátenie úhrady bude realizované rovnakým spôsobom, akým zákazník realizoval platbu danej objednávky. Spôsob platby môže byť zmenený len v tom prípade, ak s tým zákazník súhlasí a nebudú mu účtované žiadne poplatky. </w:t>
      </w:r>
    </w:p>
    <w:p w14:paraId="086F3099" w14:textId="3FC4AFB8"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Kupujúci je povinný najneskôr do 14 dní odo dňa odstúpenia od zmluvy zaslať tovar späť na adresu pre vrátenie tovaru</w:t>
      </w:r>
      <w:r w:rsidR="00095D75" w:rsidRPr="00433C63">
        <w:rPr>
          <w:rFonts w:ascii="Baloo Bhai 2" w:hAnsi="Baloo Bhai 2" w:cs="Baloo Bhai 2"/>
          <w:sz w:val="28"/>
          <w:szCs w:val="28"/>
        </w:rPr>
        <w:t>: Mária Trnková, Mládežnícka 341, 013</w:t>
      </w:r>
      <w:r w:rsidR="00B824A9">
        <w:rPr>
          <w:rFonts w:ascii="Baloo Bhai 2" w:hAnsi="Baloo Bhai 2" w:cs="Baloo Bhai 2"/>
          <w:sz w:val="28"/>
          <w:szCs w:val="28"/>
        </w:rPr>
        <w:t xml:space="preserve"> </w:t>
      </w:r>
      <w:r w:rsidR="00095D75" w:rsidRPr="00433C63">
        <w:rPr>
          <w:rFonts w:ascii="Baloo Bhai 2" w:hAnsi="Baloo Bhai 2" w:cs="Baloo Bhai 2"/>
          <w:sz w:val="28"/>
          <w:szCs w:val="28"/>
        </w:rPr>
        <w:t>51 Predmier</w:t>
      </w:r>
      <w:r w:rsidRPr="00433C63">
        <w:rPr>
          <w:rFonts w:ascii="Baloo Bhai 2" w:hAnsi="Baloo Bhai 2" w:cs="Baloo Bhai 2"/>
          <w:sz w:val="28"/>
          <w:szCs w:val="28"/>
        </w:rPr>
        <w:t xml:space="preserve"> alebo ho osobne priniesť predávajúcemu. Zákazník znáša náklady na vrátenie tovaru a tiež aj náklady na vrátenie tovaru, ktorý vzhľadom na jeho povahu nie je možné vrátiť prostredníctvom pošty. </w:t>
      </w:r>
    </w:p>
    <w:p w14:paraId="2CA80D9D" w14:textId="7795F065"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Vrátený tovar je odporúčané zaslať ako poistený balík na adresu vrátenia tovaru</w:t>
      </w:r>
      <w:r w:rsidR="00095D75" w:rsidRPr="00433C63">
        <w:rPr>
          <w:rFonts w:ascii="Baloo Bhai 2" w:hAnsi="Baloo Bhai 2" w:cs="Baloo Bhai 2"/>
          <w:sz w:val="28"/>
          <w:szCs w:val="28"/>
        </w:rPr>
        <w:t>: Mária Trnková, Mládežnícka 341, 013</w:t>
      </w:r>
      <w:r w:rsidR="00B824A9">
        <w:rPr>
          <w:rFonts w:ascii="Baloo Bhai 2" w:hAnsi="Baloo Bhai 2" w:cs="Baloo Bhai 2"/>
          <w:sz w:val="28"/>
          <w:szCs w:val="28"/>
        </w:rPr>
        <w:t xml:space="preserve"> </w:t>
      </w:r>
      <w:r w:rsidR="00095D75" w:rsidRPr="00433C63">
        <w:rPr>
          <w:rFonts w:ascii="Baloo Bhai 2" w:hAnsi="Baloo Bhai 2" w:cs="Baloo Bhai 2"/>
          <w:sz w:val="28"/>
          <w:szCs w:val="28"/>
        </w:rPr>
        <w:t>51 Predmier</w:t>
      </w:r>
      <w:r w:rsidRPr="00433C63">
        <w:rPr>
          <w:rFonts w:ascii="Baloo Bhai 2" w:hAnsi="Baloo Bhai 2" w:cs="Baloo Bhai 2"/>
          <w:sz w:val="28"/>
          <w:szCs w:val="28"/>
        </w:rPr>
        <w:t xml:space="preserve">, vrátenie tovaru zásielkou na dobierku nie je možné akceptovať. </w:t>
      </w:r>
    </w:p>
    <w:p w14:paraId="461F0412" w14:textId="7A6AC7AE" w:rsidR="00017939" w:rsidRPr="00433C63" w:rsidRDefault="00CA259D">
      <w:pPr>
        <w:pStyle w:val="Normlnywebov"/>
        <w:divId w:val="929046962"/>
        <w:rPr>
          <w:rFonts w:ascii="Baloo Bhai 2" w:hAnsi="Baloo Bhai 2" w:cs="Baloo Bhai 2"/>
          <w:b/>
          <w:bCs/>
          <w:sz w:val="28"/>
          <w:szCs w:val="28"/>
        </w:rPr>
      </w:pPr>
      <w:r w:rsidRPr="00433C63">
        <w:rPr>
          <w:rFonts w:ascii="Baloo Bhai 2" w:hAnsi="Baloo Bhai 2" w:cs="Baloo Bhai 2"/>
          <w:b/>
          <w:bCs/>
          <w:sz w:val="28"/>
          <w:szCs w:val="28"/>
        </w:rPr>
        <w:t>Zákazník nie je oprávnený odstúpiť od zmluvy, ktorej predmetom je predaj tovaru zhotoveného podľa osobitných požiadaviek kupujúceho</w:t>
      </w:r>
      <w:r w:rsidR="00E77485" w:rsidRPr="00433C63">
        <w:rPr>
          <w:rFonts w:ascii="Baloo Bhai 2" w:hAnsi="Baloo Bhai 2" w:cs="Baloo Bhai 2"/>
          <w:b/>
          <w:bCs/>
          <w:sz w:val="28"/>
          <w:szCs w:val="28"/>
        </w:rPr>
        <w:t xml:space="preserve">, tovaru vyrobeného na mieru alebo tovaru určeného osobitne pre jedného spotrebiteľa (tovar vyrobený na základe mier dodaných kupujúcim alebo tovar </w:t>
      </w:r>
      <w:proofErr w:type="spellStart"/>
      <w:r w:rsidR="00E77485" w:rsidRPr="00433C63">
        <w:rPr>
          <w:rFonts w:ascii="Baloo Bhai 2" w:hAnsi="Baloo Bhai 2" w:cs="Baloo Bhai 2"/>
          <w:b/>
          <w:bCs/>
          <w:sz w:val="28"/>
          <w:szCs w:val="28"/>
        </w:rPr>
        <w:t>personalizovaný</w:t>
      </w:r>
      <w:proofErr w:type="spellEnd"/>
      <w:r w:rsidR="00E77485" w:rsidRPr="00433C63">
        <w:rPr>
          <w:rFonts w:ascii="Baloo Bhai 2" w:hAnsi="Baloo Bhai 2" w:cs="Baloo Bhai 2"/>
          <w:b/>
          <w:bCs/>
          <w:sz w:val="28"/>
          <w:szCs w:val="28"/>
        </w:rPr>
        <w:t xml:space="preserve"> podľa požiadaviek kupujúceho</w:t>
      </w:r>
      <w:r w:rsidR="00D13450" w:rsidRPr="00433C63">
        <w:rPr>
          <w:rFonts w:ascii="Baloo Bhai 2" w:hAnsi="Baloo Bhai 2" w:cs="Baloo Bhai 2"/>
          <w:b/>
          <w:bCs/>
          <w:sz w:val="28"/>
          <w:szCs w:val="28"/>
        </w:rPr>
        <w:t xml:space="preserve">). </w:t>
      </w:r>
      <w:r w:rsidR="00D13450" w:rsidRPr="00433C63">
        <w:rPr>
          <w:rFonts w:ascii="Baloo Bhai 2" w:hAnsi="Baloo Bhai 2" w:cs="Baloo Bhai 2"/>
          <w:sz w:val="28"/>
          <w:szCs w:val="28"/>
        </w:rPr>
        <w:t>Predaj tovaru uzavretého v ochrannom obale, ktorý nie je vhodné vrátiť z dôvodu ochrany zdravia, alebo z hygienických dôvodov a ktorého obal bol po dodaní porušený.</w:t>
      </w:r>
      <w:r w:rsidRPr="00433C63">
        <w:rPr>
          <w:rFonts w:ascii="Baloo Bhai 2" w:hAnsi="Baloo Bhai 2" w:cs="Baloo Bhai 2"/>
          <w:b/>
          <w:bCs/>
          <w:sz w:val="28"/>
          <w:szCs w:val="28"/>
        </w:rPr>
        <w:t xml:space="preserve"> </w:t>
      </w:r>
    </w:p>
    <w:p w14:paraId="2EEBFDAF"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Predávajúci je oprávnený od kúpnej zmluvy odstúpiť do okamihu odoslania tovaru najmä z dôvodu momentálne vzniknutej nedostupnosti materiálu na výrobu objednaného tovaru kupujúcim. O odstúpení je však predávajúci povinný bezodkladne informovať kupujúceho na emailovú adresu zadanú kupujúcim v objednávke. Pred odstúpením je predávajúci oprávnený ponúknuť kupujúcemu náhradné plnenie. Kupujúci má právo náhradné plnenie odmietnuť a odstúpiť od kúpnej zmluvy. V prípade úhrady kúpnej ceny alebo jej časti budú finančné prostriedky vrátené kupujúcemu do 14 dní na účet, z ktorého boli finančné prostriedky zaplatené, odo dňa oznámenia nedostupnosti tovaru kupujúcemu, resp. od odmietnutia poskytnutého náhradného plnenia kupujúcim. </w:t>
      </w:r>
    </w:p>
    <w:p w14:paraId="2E6FDF91" w14:textId="23F83417" w:rsidR="00017939" w:rsidRPr="00433C63" w:rsidRDefault="00CA259D">
      <w:pPr>
        <w:pStyle w:val="Nadpis2"/>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Reklamácia tovaru a záručná doba</w:t>
      </w:r>
    </w:p>
    <w:p w14:paraId="14E091F9"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Súčasťou každej vybavenej objednávky je elektronická alebo papierová faktúra, ktorá zároveň slúži ako dodací a záručný list. </w:t>
      </w:r>
    </w:p>
    <w:p w14:paraId="064CBE33"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Na všetok predávaný tovar je poskytovaná zákonom stanovená záručná doba 24 mesiacov a začína plynúť dňom prevzatia tovaru zákazníkom. Zákazník si právo na reklamáciu musí uplatniť teda v lehote tejto doby, po uplynutí záruky zákazník stráca právo na uplatnenie reklamácie. </w:t>
      </w:r>
    </w:p>
    <w:p w14:paraId="49295B9B" w14:textId="54159B2F"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Predávajúci si vyhradzuje právo odmietnuť prijať tovar na reklamáciu v prípade, že kupujúci nevie preukázať kúpno-predajný vzťah napr. faktúrou, dodacím listom, záručným listom, potvrdením objednávky z</w:t>
      </w:r>
      <w:r w:rsidR="0069480A">
        <w:rPr>
          <w:rFonts w:ascii="Baloo Bhai 2" w:hAnsi="Baloo Bhai 2" w:cs="Baloo Bhai 2"/>
          <w:sz w:val="28"/>
          <w:szCs w:val="28"/>
        </w:rPr>
        <w:t> </w:t>
      </w:r>
      <w:r w:rsidRPr="00433C63">
        <w:rPr>
          <w:rFonts w:ascii="Baloo Bhai 2" w:hAnsi="Baloo Bhai 2" w:cs="Baloo Bhai 2"/>
          <w:sz w:val="28"/>
          <w:szCs w:val="28"/>
        </w:rPr>
        <w:t>e</w:t>
      </w:r>
      <w:r w:rsidR="0069480A">
        <w:rPr>
          <w:rFonts w:ascii="Baloo Bhai 2" w:hAnsi="Baloo Bhai 2" w:cs="Baloo Bhai 2"/>
          <w:sz w:val="28"/>
          <w:szCs w:val="28"/>
        </w:rPr>
        <w:t>-</w:t>
      </w:r>
      <w:proofErr w:type="spellStart"/>
      <w:r w:rsidRPr="00433C63">
        <w:rPr>
          <w:rFonts w:ascii="Baloo Bhai 2" w:hAnsi="Baloo Bhai 2" w:cs="Baloo Bhai 2"/>
          <w:sz w:val="28"/>
          <w:szCs w:val="28"/>
        </w:rPr>
        <w:t>shopu</w:t>
      </w:r>
      <w:proofErr w:type="spellEnd"/>
      <w:r w:rsidRPr="00433C63">
        <w:rPr>
          <w:rFonts w:ascii="Baloo Bhai 2" w:hAnsi="Baloo Bhai 2" w:cs="Baloo Bhai 2"/>
          <w:sz w:val="28"/>
          <w:szCs w:val="28"/>
        </w:rPr>
        <w:t xml:space="preserve"> a pod., alebo ak tovar už nie je v záručnej dobe. </w:t>
      </w:r>
    </w:p>
    <w:p w14:paraId="52AC222C" w14:textId="2C87BE7A"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Záruka sa nevzťahuje na poškodenie vzniknuté prirodzeným alebo nadmerným mechanickým opotrebením. </w:t>
      </w:r>
      <w:r w:rsidR="00A332DE" w:rsidRPr="00433C63">
        <w:rPr>
          <w:rFonts w:ascii="Baloo Bhai 2" w:hAnsi="Baloo Bhai 2" w:cs="Baloo Bhai 2"/>
          <w:sz w:val="28"/>
          <w:szCs w:val="28"/>
        </w:rPr>
        <w:t>Záruka sa podľa zákona nevzťahuje na opotrebenie spôsobené obvyklým užívaním veci</w:t>
      </w:r>
      <w:r w:rsidR="00D069BA" w:rsidRPr="00433C63">
        <w:rPr>
          <w:rFonts w:ascii="Baloo Bhai 2" w:hAnsi="Baloo Bhai 2" w:cs="Baloo Bhai 2"/>
          <w:sz w:val="28"/>
          <w:szCs w:val="28"/>
        </w:rPr>
        <w:t xml:space="preserve"> (napríklad opotrebovanie tovaru nosením a praním, ktorým sa prirodzene mení vzhľad výrobku)</w:t>
      </w:r>
      <w:r w:rsidR="00A332DE" w:rsidRPr="00433C63">
        <w:rPr>
          <w:rFonts w:ascii="Baloo Bhai 2" w:hAnsi="Baloo Bhai 2" w:cs="Baloo Bhai 2"/>
          <w:sz w:val="28"/>
          <w:szCs w:val="28"/>
        </w:rPr>
        <w:t xml:space="preserve"> a nemožno ju tak zamieňať so životnosťou výrobku. Opotrebovanie charakteristické pre daný materiál alebo použitie sa nepovažuje za vadu. Nejde o vadu, pokiaľ z povahy predanej veci vyplýva, že jej životnosť je kratšia než záručná doba a keď pri obvyklom užívaní takej veci dôjde k jej celkovému opotrebovaniu ešte pred uplynutím záručnej doby.</w:t>
      </w:r>
    </w:p>
    <w:p w14:paraId="30A7DC29"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Produkty vyrábané podľa osobitých požiadaviek kupujúceho budú zhotovené podľa vopred spísanej a odsúhlasenej špecifikácie pre tento vyrábaný produkt, a preto dodatočne požadované zmeny budú možné len na základe novej alebo doplnenej objednávky. </w:t>
      </w:r>
    </w:p>
    <w:p w14:paraId="32B5D322" w14:textId="041FF8BE"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Prípadnú reklamáciu odporúčame najprv oznámiť prostredníctvom emailu </w:t>
      </w:r>
      <w:r w:rsidR="00A332DE" w:rsidRPr="0069480A">
        <w:rPr>
          <w:rFonts w:ascii="Baloo Bhai 2" w:hAnsi="Baloo Bhai 2" w:cs="Baloo Bhai 2"/>
          <w:sz w:val="28"/>
          <w:szCs w:val="28"/>
        </w:rPr>
        <w:t>info</w:t>
      </w:r>
      <w:r w:rsidR="0069480A" w:rsidRPr="0069480A">
        <w:rPr>
          <w:rFonts w:ascii="Baloo Bhai 2" w:hAnsi="Baloo Bhai 2" w:cs="Baloo Bhai 2"/>
          <w:sz w:val="28"/>
          <w:szCs w:val="28"/>
        </w:rPr>
        <w:t>@</w:t>
      </w:r>
      <w:r w:rsidR="00A332DE" w:rsidRPr="0069480A">
        <w:rPr>
          <w:rFonts w:ascii="Baloo Bhai 2" w:hAnsi="Baloo Bhai 2" w:cs="Baloo Bhai 2"/>
          <w:sz w:val="28"/>
          <w:szCs w:val="28"/>
        </w:rPr>
        <w:t>trnkasvet.sk</w:t>
      </w:r>
      <w:r w:rsidR="0069480A" w:rsidRPr="0069480A">
        <w:rPr>
          <w:rFonts w:ascii="Baloo Bhai 2" w:hAnsi="Baloo Bhai 2" w:cs="Baloo Bhai 2"/>
          <w:sz w:val="28"/>
          <w:szCs w:val="28"/>
        </w:rPr>
        <w:t>.</w:t>
      </w:r>
      <w:r w:rsidRPr="0069480A">
        <w:rPr>
          <w:rFonts w:ascii="Baloo Bhai 2" w:hAnsi="Baloo Bhai 2" w:cs="Baloo Bhai 2"/>
          <w:sz w:val="28"/>
          <w:szCs w:val="28"/>
        </w:rPr>
        <w:t xml:space="preserve"> </w:t>
      </w:r>
    </w:p>
    <w:p w14:paraId="047188B6" w14:textId="507753E8"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Reklamovaný tovar pošlite spolu s dokladom o úhrade tovaru a popisom vady na adresu vrátenia tovaru: </w:t>
      </w:r>
      <w:r w:rsidR="00A332DE" w:rsidRPr="00433C63">
        <w:rPr>
          <w:rFonts w:ascii="Baloo Bhai 2" w:hAnsi="Baloo Bhai 2" w:cs="Baloo Bhai 2"/>
          <w:sz w:val="28"/>
          <w:szCs w:val="28"/>
        </w:rPr>
        <w:t>Mária Trnková, Mládežnícka 341, 013</w:t>
      </w:r>
      <w:r w:rsidR="0069480A">
        <w:rPr>
          <w:rFonts w:ascii="Baloo Bhai 2" w:hAnsi="Baloo Bhai 2" w:cs="Baloo Bhai 2"/>
          <w:sz w:val="28"/>
          <w:szCs w:val="28"/>
        </w:rPr>
        <w:t xml:space="preserve"> </w:t>
      </w:r>
      <w:r w:rsidR="00A332DE" w:rsidRPr="00433C63">
        <w:rPr>
          <w:rFonts w:ascii="Baloo Bhai 2" w:hAnsi="Baloo Bhai 2" w:cs="Baloo Bhai 2"/>
          <w:sz w:val="28"/>
          <w:szCs w:val="28"/>
        </w:rPr>
        <w:t>51 Predmier</w:t>
      </w:r>
      <w:r w:rsidRPr="00433C63">
        <w:rPr>
          <w:rFonts w:ascii="Baloo Bhai 2" w:hAnsi="Baloo Bhai 2" w:cs="Baloo Bhai 2"/>
          <w:sz w:val="28"/>
          <w:szCs w:val="28"/>
        </w:rPr>
        <w:t xml:space="preserve">. Tovar posielaný na reklamáciu musí byť z hygienických dôvodov čistý. Reklamovaný tovar prosíme neposielať na dobierku. </w:t>
      </w:r>
    </w:p>
    <w:p w14:paraId="12965AED"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Predávajúci sa zaväzuje informovať kupujúceho do 3 pracovných dní od prijatia reklamácie o oprávnenosti reklamácie a o postupe vybavenia. V prípade oprávnenej reklamácie sa predávajúci zaväzuje reklamáciu vybaviť do 30 dní od jej doručenia. </w:t>
      </w:r>
    </w:p>
    <w:p w14:paraId="2D2B0167"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Pri identifikácii vady reklamovaného tovaru predávajúci postupuje podľa zákonných ustanovení Občianskeho zákonníka (§ 622 a 623). Ak ide o vadu, ktorú možno odstrániť, má kupujúci právo, aby bola bezplatne, včas a riadne odstránená. Predávajúci je povinný vadu odstrániť bez zbytočného odkladu. Kupujúci môže namiesto odstránenia vady požadovať výmenu veci, alebo ak sa vada týka len súčasti veci, výmenu súčasti, ak tým predávajúcemu nevzniknú neprimerané náklady vzhľadom na cenu tovaru alebo závažnosť vady. Predávajúci môže vždy namiesto odstránenia vady vymeniť </w:t>
      </w:r>
      <w:proofErr w:type="spellStart"/>
      <w:r w:rsidRPr="00433C63">
        <w:rPr>
          <w:rFonts w:ascii="Baloo Bhai 2" w:hAnsi="Baloo Bhai 2" w:cs="Baloo Bhai 2"/>
          <w:sz w:val="28"/>
          <w:szCs w:val="28"/>
        </w:rPr>
        <w:t>vadnú</w:t>
      </w:r>
      <w:proofErr w:type="spellEnd"/>
      <w:r w:rsidRPr="00433C63">
        <w:rPr>
          <w:rFonts w:ascii="Baloo Bhai 2" w:hAnsi="Baloo Bhai 2" w:cs="Baloo Bhai 2"/>
          <w:sz w:val="28"/>
          <w:szCs w:val="28"/>
        </w:rPr>
        <w:t xml:space="preserve"> vec za </w:t>
      </w:r>
      <w:proofErr w:type="spellStart"/>
      <w:r w:rsidRPr="00433C63">
        <w:rPr>
          <w:rFonts w:ascii="Baloo Bhai 2" w:hAnsi="Baloo Bhai 2" w:cs="Baloo Bhai 2"/>
          <w:sz w:val="28"/>
          <w:szCs w:val="28"/>
        </w:rPr>
        <w:t>bezvadnú</w:t>
      </w:r>
      <w:proofErr w:type="spellEnd"/>
      <w:r w:rsidRPr="00433C63">
        <w:rPr>
          <w:rFonts w:ascii="Baloo Bhai 2" w:hAnsi="Baloo Bhai 2" w:cs="Baloo Bhai 2"/>
          <w:sz w:val="28"/>
          <w:szCs w:val="28"/>
        </w:rPr>
        <w:t xml:space="preserve">, ak to kupujúcemu nespôsobí závažné ťažkosti. </w:t>
      </w:r>
    </w:p>
    <w:p w14:paraId="65E194F2"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Ak ide o vadu, ktorú nemožno odstrániť, a ktorá bráni tomu, aby sa vec mohla riadne užívať ako vec bez vady, má kupujúci právo na výmenu veci alebo má právo od zmluvy odstúpiť. Tie isté práva prislúchajú kupujúcemu, ak ide síce o odstrániteľné vady, ak však kupujúci nemôže pre opätovné vyskytnutie sa vady po oprave alebo pre väčší počet vád vec riadne užívať. Ak ide o iné neodstrániteľné vady, má kupujúci právo na primeranú zľavu z ceny veci. </w:t>
      </w:r>
    </w:p>
    <w:p w14:paraId="1A1C0186"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Predávajúci je povinný pri uplatnení reklamácie vydať kupujúcemu potvrdenie. V prípade reklamácie uplatnenej do 12 mesiacov od kúpy výrobku, predávajúci môže vybaviť reklamáciu zamietnutím len na základe odborného posúdenia. Ak predávajúci zamietne reklamáciu uplatnenú po 12 mesiacoch od kúpy výrobku, predávajúci je povinný informovať kupujúceho o tom, komu možno zaslať výrobok na odborné posúdenie. Odborným posúdením sa na účely vybavenia reklamácií rozumie o. i. i stanovisko autorizovanej osoby alebo osoby oprávnenej výrobcom na vykonávanie záručných opráv (§ 2 písm. n) zákona o ochrane spotrebiteľa). </w:t>
      </w:r>
    </w:p>
    <w:p w14:paraId="3F7343F4"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Predávajúci je povinný o vybavení reklamácie vydať písomný doklad najneskôr do 30 dní odo dňa uplatnenia reklamácie. </w:t>
      </w:r>
    </w:p>
    <w:p w14:paraId="4402AC0D" w14:textId="3394EF47" w:rsidR="00017939" w:rsidRPr="00433C63" w:rsidRDefault="00CA259D">
      <w:pPr>
        <w:pStyle w:val="Nadpis2"/>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Alternatívne riešenie sporov</w:t>
      </w:r>
    </w:p>
    <w:p w14:paraId="358F4258"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V prípade, že zákazník nie je spokojný so spôsobom, ktorým predávajúci vybavil jeho reklamáciu alebo sa domnieva, že predávajúci porušil jeho práva, zákazník má právo obrátiť sa na predávajúceho so žiadosťou o nápravu. Ak predávajúci na žiadosť zákazníka podľa predchádzajúcej vety odpovie zamietavo alebo na takúto žiadosť neodpovie v lehote do 30 dní odo dňa jej odoslania zákazníkom, zákazník má právo podať návrh na začatie alternatívneho riešenia sporu podľa ustanovenia § 12 zákona č. 391/2015 Z. z. o alternatívnom riešení spotrebiteľských sporov a o zmene a doplnení niektorých zákonov. Rovnako aj nároky predávajúceho voči kupujúcemu môžu byť uplatnené prostredníctvom európskej platformy. </w:t>
      </w:r>
    </w:p>
    <w:p w14:paraId="53F0F8B8"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Príslušným subjektom na alternatívne riešenie spotrebiteľských sporov s predávajúcim je Slovenská obchodná inšpekcia alebo iná príslušná oprávnená právnická osoba zapísaná v zozname subjektov alternatívneho riešenia sporov vedenom Ministerstvom hospodárstva Slovenskej republiky. Zoznam je dostupný na stránke </w:t>
      </w:r>
      <w:hyperlink r:id="rId11" w:tgtFrame="_blank" w:history="1">
        <w:r w:rsidRPr="00433C63">
          <w:rPr>
            <w:rStyle w:val="Hypertextovprepojenie"/>
            <w:rFonts w:ascii="Baloo Bhai 2" w:hAnsi="Baloo Bhai 2" w:cs="Baloo Bhai 2"/>
            <w:sz w:val="28"/>
            <w:szCs w:val="28"/>
          </w:rPr>
          <w:t>http://www.mhsr.sk/</w:t>
        </w:r>
      </w:hyperlink>
      <w:r w:rsidRPr="00433C63">
        <w:rPr>
          <w:rFonts w:ascii="Baloo Bhai 2" w:hAnsi="Baloo Bhai 2" w:cs="Baloo Bhai 2"/>
          <w:sz w:val="28"/>
          <w:szCs w:val="28"/>
        </w:rPr>
        <w:t xml:space="preserve">. </w:t>
      </w:r>
    </w:p>
    <w:p w14:paraId="5E828102"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Zákazník môže na podanie návrhu na alternatívne riešenie svojho spotrebiteľského sporu použiť platformu pre riešenie sporov on-line, ktorá je dostupná na webovej stránke </w:t>
      </w:r>
      <w:hyperlink r:id="rId12" w:tgtFrame="_blank" w:history="1">
        <w:r w:rsidRPr="00433C63">
          <w:rPr>
            <w:rStyle w:val="Hypertextovprepojenie"/>
            <w:rFonts w:ascii="Baloo Bhai 2" w:hAnsi="Baloo Bhai 2" w:cs="Baloo Bhai 2"/>
            <w:sz w:val="28"/>
            <w:szCs w:val="28"/>
          </w:rPr>
          <w:t>http://ec.europa.eu/consumers/odr/</w:t>
        </w:r>
      </w:hyperlink>
      <w:r w:rsidRPr="00433C63">
        <w:rPr>
          <w:rFonts w:ascii="Baloo Bhai 2" w:hAnsi="Baloo Bhai 2" w:cs="Baloo Bhai 2"/>
          <w:sz w:val="28"/>
          <w:szCs w:val="28"/>
        </w:rPr>
        <w:t xml:space="preserve">. </w:t>
      </w:r>
    </w:p>
    <w:p w14:paraId="2E889994" w14:textId="77777777" w:rsidR="0069480A" w:rsidRDefault="0069480A">
      <w:pPr>
        <w:pStyle w:val="Nadpis2"/>
        <w:divId w:val="929046962"/>
        <w:rPr>
          <w:rFonts w:ascii="Baloo Bhai 2" w:eastAsia="Times New Roman" w:hAnsi="Baloo Bhai 2" w:cs="Baloo Bhai 2"/>
          <w:sz w:val="28"/>
          <w:szCs w:val="28"/>
        </w:rPr>
      </w:pPr>
    </w:p>
    <w:p w14:paraId="07905B78" w14:textId="490DB940" w:rsidR="00017939" w:rsidRPr="00433C63" w:rsidRDefault="00CA259D">
      <w:pPr>
        <w:pStyle w:val="Nadpis2"/>
        <w:divId w:val="929046962"/>
        <w:rPr>
          <w:rFonts w:ascii="Baloo Bhai 2" w:eastAsia="Times New Roman" w:hAnsi="Baloo Bhai 2" w:cs="Baloo Bhai 2"/>
          <w:sz w:val="28"/>
          <w:szCs w:val="28"/>
        </w:rPr>
      </w:pPr>
      <w:r w:rsidRPr="00433C63">
        <w:rPr>
          <w:rFonts w:ascii="Baloo Bhai 2" w:eastAsia="Times New Roman" w:hAnsi="Baloo Bhai 2" w:cs="Baloo Bhai 2"/>
          <w:sz w:val="28"/>
          <w:szCs w:val="28"/>
        </w:rPr>
        <w:t>Záverečné ustanovenia</w:t>
      </w:r>
    </w:p>
    <w:p w14:paraId="4811D0F4" w14:textId="77777777"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Obchodné podmienky sú platné do doby vydania nových obchodných podmienok. </w:t>
      </w:r>
    </w:p>
    <w:p w14:paraId="6E89E99E" w14:textId="1427A882" w:rsidR="00017939"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Tieto obchodné podmienky platia v znení uvedenom na internetovej stránke</w:t>
      </w:r>
      <w:r w:rsidR="00F959C3" w:rsidRPr="00433C63">
        <w:rPr>
          <w:rFonts w:ascii="Baloo Bhai 2" w:hAnsi="Baloo Bhai 2" w:cs="Baloo Bhai 2"/>
          <w:sz w:val="28"/>
          <w:szCs w:val="28"/>
        </w:rPr>
        <w:t xml:space="preserve"> trnkasvet.sk</w:t>
      </w:r>
      <w:r w:rsidRPr="00433C63">
        <w:rPr>
          <w:rFonts w:ascii="Baloo Bhai 2" w:hAnsi="Baloo Bhai 2" w:cs="Baloo Bhai 2"/>
          <w:sz w:val="28"/>
          <w:szCs w:val="28"/>
        </w:rPr>
        <w:t xml:space="preserve"> v deň odoslania elektronickej objednávky vtedy, ak nie je medzi účastníkmi písomne dohodnuté inak. </w:t>
      </w:r>
    </w:p>
    <w:p w14:paraId="3BD44F74" w14:textId="43C7FA9B" w:rsidR="00CA259D" w:rsidRPr="00433C63" w:rsidRDefault="00CA259D">
      <w:pPr>
        <w:pStyle w:val="Normlnywebov"/>
        <w:divId w:val="929046962"/>
        <w:rPr>
          <w:rFonts w:ascii="Baloo Bhai 2" w:hAnsi="Baloo Bhai 2" w:cs="Baloo Bhai 2"/>
          <w:sz w:val="28"/>
          <w:szCs w:val="28"/>
        </w:rPr>
      </w:pPr>
      <w:r w:rsidRPr="00433C63">
        <w:rPr>
          <w:rFonts w:ascii="Baloo Bhai 2" w:hAnsi="Baloo Bhai 2" w:cs="Baloo Bhai 2"/>
          <w:sz w:val="28"/>
          <w:szCs w:val="28"/>
        </w:rPr>
        <w:t xml:space="preserve">V </w:t>
      </w:r>
      <w:r w:rsidR="00F959C3" w:rsidRPr="00433C63">
        <w:rPr>
          <w:rFonts w:ascii="Baloo Bhai 2" w:hAnsi="Baloo Bhai 2" w:cs="Baloo Bhai 2"/>
          <w:sz w:val="28"/>
          <w:szCs w:val="28"/>
        </w:rPr>
        <w:t>Predmieri</w:t>
      </w:r>
      <w:r w:rsidRPr="00433C63">
        <w:rPr>
          <w:rFonts w:ascii="Baloo Bhai 2" w:hAnsi="Baloo Bhai 2" w:cs="Baloo Bhai 2"/>
          <w:sz w:val="28"/>
          <w:szCs w:val="28"/>
        </w:rPr>
        <w:t xml:space="preserve"> dňa </w:t>
      </w:r>
      <w:r w:rsidR="00F959C3" w:rsidRPr="00433C63">
        <w:rPr>
          <w:rFonts w:ascii="Baloo Bhai 2" w:hAnsi="Baloo Bhai 2" w:cs="Baloo Bhai 2"/>
          <w:sz w:val="28"/>
          <w:szCs w:val="28"/>
        </w:rPr>
        <w:t>1.</w:t>
      </w:r>
      <w:r w:rsidR="0069480A">
        <w:rPr>
          <w:rFonts w:ascii="Baloo Bhai 2" w:hAnsi="Baloo Bhai 2" w:cs="Baloo Bhai 2"/>
          <w:sz w:val="28"/>
          <w:szCs w:val="28"/>
        </w:rPr>
        <w:t xml:space="preserve"> </w:t>
      </w:r>
      <w:r w:rsidR="00F959C3" w:rsidRPr="00433C63">
        <w:rPr>
          <w:rFonts w:ascii="Baloo Bhai 2" w:hAnsi="Baloo Bhai 2" w:cs="Baloo Bhai 2"/>
          <w:sz w:val="28"/>
          <w:szCs w:val="28"/>
        </w:rPr>
        <w:t>4.</w:t>
      </w:r>
      <w:r w:rsidRPr="00433C63">
        <w:rPr>
          <w:rFonts w:ascii="Baloo Bhai 2" w:hAnsi="Baloo Bhai 2" w:cs="Baloo Bhai 2"/>
          <w:sz w:val="28"/>
          <w:szCs w:val="28"/>
        </w:rPr>
        <w:t xml:space="preserve"> 2021 </w:t>
      </w:r>
    </w:p>
    <w:sectPr w:rsidR="00CA259D" w:rsidRPr="00433C6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dřej Trnka" w:date="2021-04-29T12:03:00Z" w:initials="OT">
    <w:p w14:paraId="7FAAD8D3" w14:textId="33B67A55" w:rsidR="00B824A9" w:rsidRDefault="00B824A9">
      <w:pPr>
        <w:pStyle w:val="Textkomentra"/>
      </w:pPr>
      <w:r>
        <w:rPr>
          <w:rStyle w:val="Odkaznakomentr"/>
        </w:rPr>
        <w:annotationRef/>
      </w:r>
      <w:proofErr w:type="spellStart"/>
      <w:r>
        <w:t>Link</w:t>
      </w:r>
      <w:proofErr w:type="spellEnd"/>
      <w:r>
        <w:t xml:space="preserve"> na </w:t>
      </w:r>
      <w:proofErr w:type="spellStart"/>
      <w:r>
        <w:t>pdf</w:t>
      </w:r>
      <w:proofErr w:type="spellEnd"/>
      <w:r>
        <w:t xml:space="preserve"> súbor</w:t>
      </w:r>
      <w:r w:rsidR="00A52846">
        <w:t xml:space="preserve"> v prílohe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AD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1F12" w16cex:dateUtc="2021-04-29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AD8D3" w16cid:durableId="24351F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loo Bhai 2">
    <w:panose1 w:val="03080502040302020200"/>
    <w:charset w:val="EE"/>
    <w:family w:val="script"/>
    <w:pitch w:val="variable"/>
    <w:sig w:usb0="A004007F" w:usb1="4000207B" w:usb2="00000000" w:usb3="00000000" w:csb0="00000193" w:csb1="00000000"/>
  </w:font>
  <w:font w:name="Calibri">
    <w:altName w:val="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B79"/>
    <w:multiLevelType w:val="multilevel"/>
    <w:tmpl w:val="6E2C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420B9"/>
    <w:multiLevelType w:val="multilevel"/>
    <w:tmpl w:val="BE266FB6"/>
    <w:lvl w:ilvl="0">
      <w:start w:val="1"/>
      <w:numFmt w:val="decimal"/>
      <w:lvlText w:val="%1."/>
      <w:lvlJc w:val="left"/>
      <w:pPr>
        <w:tabs>
          <w:tab w:val="num" w:pos="644"/>
        </w:tabs>
        <w:ind w:left="644"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813BD7"/>
    <w:multiLevelType w:val="multilevel"/>
    <w:tmpl w:val="D174F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486BF6"/>
    <w:multiLevelType w:val="multilevel"/>
    <w:tmpl w:val="08D41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D335E"/>
    <w:multiLevelType w:val="multilevel"/>
    <w:tmpl w:val="AEE4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32926"/>
    <w:multiLevelType w:val="multilevel"/>
    <w:tmpl w:val="C750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3F4256"/>
    <w:multiLevelType w:val="multilevel"/>
    <w:tmpl w:val="4550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dřej Trnka">
    <w15:presenceInfo w15:providerId="None" w15:userId="Ondřej Tr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A7"/>
    <w:rsid w:val="00017939"/>
    <w:rsid w:val="00033B7E"/>
    <w:rsid w:val="00095D75"/>
    <w:rsid w:val="00107C42"/>
    <w:rsid w:val="001778EF"/>
    <w:rsid w:val="001D5550"/>
    <w:rsid w:val="00220366"/>
    <w:rsid w:val="002572C0"/>
    <w:rsid w:val="00287F96"/>
    <w:rsid w:val="00433C63"/>
    <w:rsid w:val="00531A28"/>
    <w:rsid w:val="006827FF"/>
    <w:rsid w:val="0069480A"/>
    <w:rsid w:val="00935BAF"/>
    <w:rsid w:val="009A47A8"/>
    <w:rsid w:val="00A00A7C"/>
    <w:rsid w:val="00A30215"/>
    <w:rsid w:val="00A332DE"/>
    <w:rsid w:val="00A52846"/>
    <w:rsid w:val="00A706F2"/>
    <w:rsid w:val="00A80CEF"/>
    <w:rsid w:val="00B824A9"/>
    <w:rsid w:val="00C319BD"/>
    <w:rsid w:val="00C722A7"/>
    <w:rsid w:val="00CA259D"/>
    <w:rsid w:val="00D069BA"/>
    <w:rsid w:val="00D13450"/>
    <w:rsid w:val="00D37DFD"/>
    <w:rsid w:val="00D542D2"/>
    <w:rsid w:val="00DC2C1F"/>
    <w:rsid w:val="00E77485"/>
    <w:rsid w:val="00EB6B8E"/>
    <w:rsid w:val="00F35C96"/>
    <w:rsid w:val="00F95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811FD"/>
  <w15:chartTrackingRefBased/>
  <w15:docId w15:val="{D987F0AD-8690-4245-BAE8-EAEC9F72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eastAsiaTheme="minorEastAsia"/>
      <w:sz w:val="24"/>
      <w:szCs w:val="24"/>
    </w:rPr>
  </w:style>
  <w:style w:type="paragraph" w:styleId="Nadpis2">
    <w:name w:val="heading 2"/>
    <w:basedOn w:val="Normlny"/>
    <w:link w:val="Nadpis2Char"/>
    <w:uiPriority w:val="9"/>
    <w:qFormat/>
    <w:pPr>
      <w:spacing w:before="100" w:beforeAutospacing="1" w:after="100" w:afterAutospacing="1"/>
      <w:outlineLvl w:val="1"/>
    </w:pPr>
    <w:rPr>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pPr>
      <w:spacing w:before="100" w:beforeAutospacing="1" w:after="100" w:afterAutospacing="1"/>
    </w:pPr>
  </w:style>
  <w:style w:type="paragraph" w:customStyle="1" w:styleId="btn-mobilengcontent-c3">
    <w:name w:val="btn-mobile[_ngcontent-c3]"/>
    <w:basedOn w:val="Normlny"/>
    <w:pPr>
      <w:spacing w:before="100" w:beforeAutospacing="1" w:after="100" w:afterAutospacing="1"/>
    </w:pPr>
    <w:rPr>
      <w:vanish/>
    </w:rPr>
  </w:style>
  <w:style w:type="paragraph" w:customStyle="1" w:styleId="btn-desktopngcontent-c3">
    <w:name w:val="btn-desktop[_ngcontent-c3]"/>
    <w:basedOn w:val="Normlny"/>
    <w:pPr>
      <w:spacing w:before="100" w:beforeAutospacing="1" w:after="100" w:afterAutospacing="1"/>
    </w:pPr>
  </w:style>
  <w:style w:type="paragraph" w:customStyle="1" w:styleId="newsletter-formngcontent-c3">
    <w:name w:val="newsletter-form[_ngcontent-c3]"/>
    <w:basedOn w:val="Normlny"/>
    <w:pPr>
      <w:spacing w:before="100" w:beforeAutospacing="1" w:after="100" w:afterAutospacing="1"/>
    </w:pPr>
  </w:style>
  <w:style w:type="paragraph" w:customStyle="1" w:styleId="checkerngcontent-c3">
    <w:name w:val="checker[_ngcontent-c3]"/>
    <w:basedOn w:val="Normlny"/>
    <w:pPr>
      <w:spacing w:before="100" w:beforeAutospacing="1" w:after="100" w:afterAutospacing="1"/>
    </w:pPr>
  </w:style>
  <w:style w:type="paragraph" w:customStyle="1" w:styleId="newsletter-formngcontent-c31">
    <w:name w:val="newsletter-form[_ngcontent-c3]1"/>
    <w:basedOn w:val="Normlny"/>
  </w:style>
  <w:style w:type="paragraph" w:customStyle="1" w:styleId="checkerngcontent-c31">
    <w:name w:val="checker[_ngcontent-c3]1"/>
    <w:basedOn w:val="Normlny"/>
    <w:pPr>
      <w:spacing w:before="100" w:beforeAutospacing="1" w:after="100" w:afterAutospacing="1"/>
    </w:pPr>
  </w:style>
  <w:style w:type="character" w:styleId="Hypertextovprepojenie">
    <w:name w:val="Hyperlink"/>
    <w:basedOn w:val="Predvolenpsmoodseku"/>
    <w:uiPriority w:val="99"/>
    <w:unhideWhenUsed/>
    <w:rPr>
      <w:color w:val="0000FF"/>
      <w:u w:val="single"/>
    </w:rPr>
  </w:style>
  <w:style w:type="character" w:styleId="PouitHypertextovPrepojenie">
    <w:name w:val="FollowedHyperlink"/>
    <w:basedOn w:val="Predvolenpsmoodseku"/>
    <w:uiPriority w:val="99"/>
    <w:semiHidden/>
    <w:unhideWhenUsed/>
    <w:rPr>
      <w:color w:val="800080"/>
      <w:u w:val="single"/>
    </w:rPr>
  </w:style>
  <w:style w:type="character" w:customStyle="1" w:styleId="Nadpis2Char">
    <w:name w:val="Nadpis 2 Char"/>
    <w:basedOn w:val="Predvolenpsmoodseku"/>
    <w:link w:val="Nadpis2"/>
    <w:uiPriority w:val="9"/>
    <w:semiHidden/>
    <w:rPr>
      <w:rFonts w:asciiTheme="majorHAnsi" w:eastAsiaTheme="majorEastAsia" w:hAnsiTheme="majorHAnsi" w:cstheme="majorBidi"/>
      <w:color w:val="2F5496" w:themeColor="accent1" w:themeShade="BF"/>
      <w:sz w:val="26"/>
      <w:szCs w:val="26"/>
    </w:rPr>
  </w:style>
  <w:style w:type="paragraph" w:styleId="Normlnywebov">
    <w:name w:val="Normal (Web)"/>
    <w:basedOn w:val="Normlny"/>
    <w:uiPriority w:val="99"/>
    <w:unhideWhenUsed/>
    <w:pPr>
      <w:spacing w:before="100" w:beforeAutospacing="1" w:after="100" w:afterAutospacing="1"/>
    </w:pPr>
  </w:style>
  <w:style w:type="paragraph" w:customStyle="1" w:styleId="app-loader">
    <w:name w:val="app-loader"/>
    <w:basedOn w:val="Normlny"/>
    <w:pPr>
      <w:shd w:val="clear" w:color="auto" w:fill="FFFFFF"/>
      <w:spacing w:before="100" w:beforeAutospacing="1" w:after="100" w:afterAutospacing="1"/>
      <w:jc w:val="center"/>
    </w:pPr>
  </w:style>
  <w:style w:type="paragraph" w:customStyle="1" w:styleId="app-loader-wrapper">
    <w:name w:val="app-loader-wrapper"/>
    <w:basedOn w:val="Normlny"/>
    <w:pPr>
      <w:spacing w:before="100" w:beforeAutospacing="1" w:after="100" w:afterAutospacing="1"/>
    </w:pPr>
  </w:style>
  <w:style w:type="paragraph" w:customStyle="1" w:styleId="overlay">
    <w:name w:val="overlay"/>
    <w:basedOn w:val="Normlny"/>
    <w:pPr>
      <w:spacing w:before="100" w:beforeAutospacing="1" w:after="100" w:afterAutospacing="1"/>
    </w:pPr>
  </w:style>
  <w:style w:type="paragraph" w:customStyle="1" w:styleId="base">
    <w:name w:val="base"/>
    <w:basedOn w:val="Normlny"/>
    <w:pPr>
      <w:spacing w:before="100" w:beforeAutospacing="1" w:after="100" w:afterAutospacing="1"/>
    </w:pPr>
  </w:style>
  <w:style w:type="paragraph" w:customStyle="1" w:styleId="newsletter-formngcontent-c32">
    <w:name w:val="newsletter-form[_ngcontent-c3]2"/>
    <w:basedOn w:val="Normlny"/>
  </w:style>
  <w:style w:type="paragraph" w:customStyle="1" w:styleId="checkerngcontent-c32">
    <w:name w:val="checker[_ngcontent-c3]2"/>
    <w:basedOn w:val="Normlny"/>
    <w:pPr>
      <w:spacing w:before="100" w:beforeAutospacing="1" w:after="100" w:afterAutospacing="1"/>
    </w:pPr>
  </w:style>
  <w:style w:type="paragraph" w:customStyle="1" w:styleId="newsletter-formngcontent-c33">
    <w:name w:val="newsletter-form[_ngcontent-c3]3"/>
    <w:basedOn w:val="Normlny"/>
  </w:style>
  <w:style w:type="paragraph" w:customStyle="1" w:styleId="checkerngcontent-c33">
    <w:name w:val="checker[_ngcontent-c3]3"/>
    <w:basedOn w:val="Normlny"/>
    <w:pPr>
      <w:spacing w:before="100" w:beforeAutospacing="1" w:after="100" w:afterAutospacing="1"/>
    </w:pPr>
  </w:style>
  <w:style w:type="character" w:styleId="Nevyrieenzmienka">
    <w:name w:val="Unresolved Mention"/>
    <w:basedOn w:val="Predvolenpsmoodseku"/>
    <w:uiPriority w:val="99"/>
    <w:semiHidden/>
    <w:unhideWhenUsed/>
    <w:rsid w:val="00220366"/>
    <w:rPr>
      <w:color w:val="605E5C"/>
      <w:shd w:val="clear" w:color="auto" w:fill="E1DFDD"/>
    </w:rPr>
  </w:style>
  <w:style w:type="character" w:styleId="Odkaznakomentr">
    <w:name w:val="annotation reference"/>
    <w:basedOn w:val="Predvolenpsmoodseku"/>
    <w:uiPriority w:val="99"/>
    <w:semiHidden/>
    <w:unhideWhenUsed/>
    <w:rsid w:val="00B824A9"/>
    <w:rPr>
      <w:sz w:val="16"/>
      <w:szCs w:val="16"/>
    </w:rPr>
  </w:style>
  <w:style w:type="paragraph" w:styleId="Textkomentra">
    <w:name w:val="annotation text"/>
    <w:basedOn w:val="Normlny"/>
    <w:link w:val="TextkomentraChar"/>
    <w:uiPriority w:val="99"/>
    <w:semiHidden/>
    <w:unhideWhenUsed/>
    <w:rsid w:val="00B824A9"/>
    <w:rPr>
      <w:sz w:val="20"/>
      <w:szCs w:val="20"/>
    </w:rPr>
  </w:style>
  <w:style w:type="character" w:customStyle="1" w:styleId="TextkomentraChar">
    <w:name w:val="Text komentára Char"/>
    <w:basedOn w:val="Predvolenpsmoodseku"/>
    <w:link w:val="Textkomentra"/>
    <w:uiPriority w:val="99"/>
    <w:semiHidden/>
    <w:rsid w:val="00B824A9"/>
    <w:rPr>
      <w:rFonts w:eastAsiaTheme="minorEastAsia"/>
    </w:rPr>
  </w:style>
  <w:style w:type="paragraph" w:styleId="Predmetkomentra">
    <w:name w:val="annotation subject"/>
    <w:basedOn w:val="Textkomentra"/>
    <w:next w:val="Textkomentra"/>
    <w:link w:val="PredmetkomentraChar"/>
    <w:uiPriority w:val="99"/>
    <w:semiHidden/>
    <w:unhideWhenUsed/>
    <w:rsid w:val="00B824A9"/>
    <w:rPr>
      <w:b/>
      <w:bCs/>
    </w:rPr>
  </w:style>
  <w:style w:type="character" w:customStyle="1" w:styleId="PredmetkomentraChar">
    <w:name w:val="Predmet komentára Char"/>
    <w:basedOn w:val="TextkomentraChar"/>
    <w:link w:val="Predmetkomentra"/>
    <w:uiPriority w:val="99"/>
    <w:semiHidden/>
    <w:rsid w:val="00B824A9"/>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37358">
      <w:marLeft w:val="0"/>
      <w:marRight w:val="0"/>
      <w:marTop w:val="0"/>
      <w:marBottom w:val="0"/>
      <w:divBdr>
        <w:top w:val="none" w:sz="0" w:space="0" w:color="auto"/>
        <w:left w:val="none" w:sz="0" w:space="0" w:color="auto"/>
        <w:bottom w:val="none" w:sz="0" w:space="0" w:color="auto"/>
        <w:right w:val="none" w:sz="0" w:space="0" w:color="auto"/>
      </w:divBdr>
    </w:div>
    <w:div w:id="371537867">
      <w:marLeft w:val="0"/>
      <w:marRight w:val="0"/>
      <w:marTop w:val="0"/>
      <w:marBottom w:val="0"/>
      <w:divBdr>
        <w:top w:val="none" w:sz="0" w:space="0" w:color="auto"/>
        <w:left w:val="none" w:sz="0" w:space="0" w:color="auto"/>
        <w:bottom w:val="none" w:sz="0" w:space="0" w:color="auto"/>
        <w:right w:val="none" w:sz="0" w:space="0" w:color="auto"/>
      </w:divBdr>
      <w:divsChild>
        <w:div w:id="552892746">
          <w:marLeft w:val="0"/>
          <w:marRight w:val="0"/>
          <w:marTop w:val="0"/>
          <w:marBottom w:val="0"/>
          <w:divBdr>
            <w:top w:val="none" w:sz="0" w:space="0" w:color="auto"/>
            <w:left w:val="none" w:sz="0" w:space="0" w:color="auto"/>
            <w:bottom w:val="none" w:sz="0" w:space="0" w:color="auto"/>
            <w:right w:val="none" w:sz="0" w:space="0" w:color="auto"/>
          </w:divBdr>
          <w:divsChild>
            <w:div w:id="854612517">
              <w:marLeft w:val="0"/>
              <w:marRight w:val="0"/>
              <w:marTop w:val="0"/>
              <w:marBottom w:val="0"/>
              <w:divBdr>
                <w:top w:val="none" w:sz="0" w:space="0" w:color="auto"/>
                <w:left w:val="none" w:sz="0" w:space="0" w:color="auto"/>
                <w:bottom w:val="none" w:sz="0" w:space="0" w:color="auto"/>
                <w:right w:val="none" w:sz="0" w:space="0" w:color="auto"/>
              </w:divBdr>
            </w:div>
            <w:div w:id="1967925197">
              <w:marLeft w:val="0"/>
              <w:marRight w:val="0"/>
              <w:marTop w:val="0"/>
              <w:marBottom w:val="0"/>
              <w:divBdr>
                <w:top w:val="none" w:sz="0" w:space="0" w:color="auto"/>
                <w:left w:val="none" w:sz="0" w:space="0" w:color="auto"/>
                <w:bottom w:val="none" w:sz="0" w:space="0" w:color="auto"/>
                <w:right w:val="none" w:sz="0" w:space="0" w:color="auto"/>
              </w:divBdr>
              <w:divsChild>
                <w:div w:id="1844278203">
                  <w:marLeft w:val="0"/>
                  <w:marRight w:val="0"/>
                  <w:marTop w:val="0"/>
                  <w:marBottom w:val="0"/>
                  <w:divBdr>
                    <w:top w:val="none" w:sz="0" w:space="0" w:color="auto"/>
                    <w:left w:val="none" w:sz="0" w:space="0" w:color="auto"/>
                    <w:bottom w:val="none" w:sz="0" w:space="0" w:color="auto"/>
                    <w:right w:val="none" w:sz="0" w:space="0" w:color="auto"/>
                  </w:divBdr>
                </w:div>
                <w:div w:id="12733168">
                  <w:marLeft w:val="0"/>
                  <w:marRight w:val="0"/>
                  <w:marTop w:val="0"/>
                  <w:marBottom w:val="0"/>
                  <w:divBdr>
                    <w:top w:val="none" w:sz="0" w:space="0" w:color="auto"/>
                    <w:left w:val="none" w:sz="0" w:space="0" w:color="auto"/>
                    <w:bottom w:val="none" w:sz="0" w:space="0" w:color="auto"/>
                    <w:right w:val="none" w:sz="0" w:space="0" w:color="auto"/>
                  </w:divBdr>
                </w:div>
              </w:divsChild>
            </w:div>
            <w:div w:id="124474798">
              <w:marLeft w:val="0"/>
              <w:marRight w:val="0"/>
              <w:marTop w:val="0"/>
              <w:marBottom w:val="0"/>
              <w:divBdr>
                <w:top w:val="none" w:sz="0" w:space="0" w:color="auto"/>
                <w:left w:val="none" w:sz="0" w:space="0" w:color="auto"/>
                <w:bottom w:val="none" w:sz="0" w:space="0" w:color="auto"/>
                <w:right w:val="none" w:sz="0" w:space="0" w:color="auto"/>
              </w:divBdr>
            </w:div>
            <w:div w:id="75565798">
              <w:marLeft w:val="0"/>
              <w:marRight w:val="0"/>
              <w:marTop w:val="0"/>
              <w:marBottom w:val="0"/>
              <w:divBdr>
                <w:top w:val="none" w:sz="0" w:space="0" w:color="auto"/>
                <w:left w:val="none" w:sz="0" w:space="0" w:color="auto"/>
                <w:bottom w:val="none" w:sz="0" w:space="0" w:color="auto"/>
                <w:right w:val="none" w:sz="0" w:space="0" w:color="auto"/>
              </w:divBdr>
              <w:divsChild>
                <w:div w:id="113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68697">
          <w:marLeft w:val="0"/>
          <w:marRight w:val="0"/>
          <w:marTop w:val="0"/>
          <w:marBottom w:val="0"/>
          <w:divBdr>
            <w:top w:val="none" w:sz="0" w:space="0" w:color="auto"/>
            <w:left w:val="none" w:sz="0" w:space="0" w:color="auto"/>
            <w:bottom w:val="none" w:sz="0" w:space="0" w:color="auto"/>
            <w:right w:val="none" w:sz="0" w:space="0" w:color="auto"/>
          </w:divBdr>
          <w:divsChild>
            <w:div w:id="1090393155">
              <w:marLeft w:val="0"/>
              <w:marRight w:val="0"/>
              <w:marTop w:val="0"/>
              <w:marBottom w:val="0"/>
              <w:divBdr>
                <w:top w:val="none" w:sz="0" w:space="0" w:color="auto"/>
                <w:left w:val="none" w:sz="0" w:space="0" w:color="auto"/>
                <w:bottom w:val="none" w:sz="0" w:space="0" w:color="auto"/>
                <w:right w:val="none" w:sz="0" w:space="0" w:color="auto"/>
              </w:divBdr>
              <w:divsChild>
                <w:div w:id="929046962">
                  <w:marLeft w:val="0"/>
                  <w:marRight w:val="0"/>
                  <w:marTop w:val="0"/>
                  <w:marBottom w:val="0"/>
                  <w:divBdr>
                    <w:top w:val="none" w:sz="0" w:space="0" w:color="auto"/>
                    <w:left w:val="none" w:sz="0" w:space="0" w:color="auto"/>
                    <w:bottom w:val="none" w:sz="0" w:space="0" w:color="auto"/>
                    <w:right w:val="none" w:sz="0" w:space="0" w:color="auto"/>
                  </w:divBdr>
                  <w:divsChild>
                    <w:div w:id="1796829145">
                      <w:marLeft w:val="0"/>
                      <w:marRight w:val="0"/>
                      <w:marTop w:val="0"/>
                      <w:marBottom w:val="0"/>
                      <w:divBdr>
                        <w:top w:val="none" w:sz="0" w:space="0" w:color="auto"/>
                        <w:left w:val="none" w:sz="0" w:space="0" w:color="auto"/>
                        <w:bottom w:val="none" w:sz="0" w:space="0" w:color="auto"/>
                        <w:right w:val="none" w:sz="0" w:space="0" w:color="auto"/>
                      </w:divBdr>
                    </w:div>
                    <w:div w:id="14627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4636">
          <w:marLeft w:val="0"/>
          <w:marRight w:val="0"/>
          <w:marTop w:val="0"/>
          <w:marBottom w:val="0"/>
          <w:divBdr>
            <w:top w:val="none" w:sz="0" w:space="0" w:color="auto"/>
            <w:left w:val="none" w:sz="0" w:space="0" w:color="auto"/>
            <w:bottom w:val="none" w:sz="0" w:space="0" w:color="auto"/>
            <w:right w:val="none" w:sz="0" w:space="0" w:color="auto"/>
          </w:divBdr>
        </w:div>
        <w:div w:id="924145807">
          <w:marLeft w:val="0"/>
          <w:marRight w:val="0"/>
          <w:marTop w:val="0"/>
          <w:marBottom w:val="0"/>
          <w:divBdr>
            <w:top w:val="none" w:sz="0" w:space="0" w:color="auto"/>
            <w:left w:val="none" w:sz="0" w:space="0" w:color="auto"/>
            <w:bottom w:val="none" w:sz="0" w:space="0" w:color="auto"/>
            <w:right w:val="none" w:sz="0" w:space="0" w:color="auto"/>
          </w:divBdr>
          <w:divsChild>
            <w:div w:id="2099520332">
              <w:marLeft w:val="0"/>
              <w:marRight w:val="0"/>
              <w:marTop w:val="0"/>
              <w:marBottom w:val="0"/>
              <w:divBdr>
                <w:top w:val="none" w:sz="0" w:space="0" w:color="auto"/>
                <w:left w:val="none" w:sz="0" w:space="0" w:color="auto"/>
                <w:bottom w:val="none" w:sz="0" w:space="0" w:color="auto"/>
                <w:right w:val="none" w:sz="0" w:space="0" w:color="auto"/>
              </w:divBdr>
              <w:divsChild>
                <w:div w:id="1305354838">
                  <w:marLeft w:val="0"/>
                  <w:marRight w:val="0"/>
                  <w:marTop w:val="0"/>
                  <w:marBottom w:val="0"/>
                  <w:divBdr>
                    <w:top w:val="none" w:sz="0" w:space="0" w:color="auto"/>
                    <w:left w:val="none" w:sz="0" w:space="0" w:color="auto"/>
                    <w:bottom w:val="none" w:sz="0" w:space="0" w:color="auto"/>
                    <w:right w:val="none" w:sz="0" w:space="0" w:color="auto"/>
                  </w:divBdr>
                </w:div>
                <w:div w:id="13445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ec.europa.eu/consumers/od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trnkasvet.sk" TargetMode="External"/><Relationship Id="rId11" Type="http://schemas.openxmlformats.org/officeDocument/2006/relationships/hyperlink" Target="http://www.mhsr.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60FE5-996C-42C4-B823-A8808B87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11</Pages>
  <Words>2291</Words>
  <Characters>13064</Characters>
  <Application>Microsoft Office Word</Application>
  <DocSecurity>0</DocSecurity>
  <Lines>108</Lines>
  <Paragraphs>30</Paragraphs>
  <ScaleCrop>false</ScaleCrop>
  <HeadingPairs>
    <vt:vector size="4" baseType="variant">
      <vt:variant>
        <vt:lpstr>Názov</vt:lpstr>
      </vt:variant>
      <vt:variant>
        <vt:i4>1</vt:i4>
      </vt:variant>
      <vt:variant>
        <vt:lpstr>Nadpisy</vt:lpstr>
      </vt:variant>
      <vt:variant>
        <vt:i4>15</vt:i4>
      </vt:variant>
    </vt:vector>
  </HeadingPairs>
  <TitlesOfParts>
    <vt:vector size="16" baseType="lpstr">
      <vt:lpstr>Obchodné podmienky | zapisniky.sk</vt:lpstr>
      <vt:lpstr>    Obchodné a reklamačné podmienky</vt:lpstr>
      <vt:lpstr>    </vt:lpstr>
      <vt:lpstr>    Objednávka tovaru</vt:lpstr>
      <vt:lpstr>    Cena tovaru</vt:lpstr>
      <vt:lpstr>    Spôsoby platby</vt:lpstr>
      <vt:lpstr>    Predávajúci akceptuje platbu za objednaný tovar spôsobmi, ktoré sú uvedené na st</vt:lpstr>
      <vt:lpstr>    </vt:lpstr>
      <vt:lpstr>    Spôsoby dopravy a poštovné</vt:lpstr>
      <vt:lpstr>    </vt:lpstr>
      <vt:lpstr>    Dostupnosť a dodacia lehota</vt:lpstr>
      <vt:lpstr>    Odstúpenie od kúpnej zmluvy a vrátenie tovaru</vt:lpstr>
      <vt:lpstr>    Reklamácia tovaru a záručná doba</vt:lpstr>
      <vt:lpstr>    Alternatívne riešenie sporov</vt:lpstr>
      <vt:lpstr>    Ochrana osobných údajov</vt:lpstr>
      <vt:lpstr>    Záverečné ustanovenia</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Obchodné podmienky | zapisniky.sk</dc:title>
  <dc:subject/>
  <dc:creator>Ondřej Trnka</dc:creator>
  <cp:keywords/>
  <dc:description/>
  <cp:lastModifiedBy>Ondřej Trnka</cp:lastModifiedBy>
  <cp:revision>9</cp:revision>
  <dcterms:created xsi:type="dcterms:W3CDTF">2021-04-23T08:29:00Z</dcterms:created>
  <dcterms:modified xsi:type="dcterms:W3CDTF">2021-04-29T10:16:00Z</dcterms:modified>
</cp:coreProperties>
</file>